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75" w:rsidRDefault="00C17AF5">
      <w:pPr>
        <w:spacing w:after="0" w:line="406" w:lineRule="exact"/>
        <w:ind w:left="1472" w:right="1505"/>
        <w:jc w:val="center"/>
        <w:rPr>
          <w:rFonts w:ascii="メイリオ" w:eastAsia="メイリオ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 w:cs="メイリオ"/>
          <w:position w:val="2"/>
          <w:sz w:val="24"/>
          <w:szCs w:val="24"/>
          <w:lang w:eastAsia="zh-CN"/>
        </w:rPr>
        <w:t>平成２５年度</w:t>
      </w:r>
      <w:r>
        <w:rPr>
          <w:rFonts w:ascii="メイリオ" w:eastAsia="メイリオ" w:hAnsi="メイリオ" w:cs="メイリオ"/>
          <w:spacing w:val="39"/>
          <w:position w:val="2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w w:val="101"/>
          <w:position w:val="2"/>
          <w:sz w:val="24"/>
          <w:szCs w:val="24"/>
          <w:lang w:eastAsia="zh-CN"/>
        </w:rPr>
        <w:t>ＩＳＯ/ＴＣ４６/Ｓ</w:t>
      </w:r>
      <w:r>
        <w:rPr>
          <w:rFonts w:ascii="メイリオ" w:eastAsia="メイリオ" w:hAnsi="メイリオ" w:cs="メイリオ"/>
          <w:spacing w:val="2"/>
          <w:w w:val="101"/>
          <w:position w:val="2"/>
          <w:sz w:val="24"/>
          <w:szCs w:val="24"/>
          <w:lang w:eastAsia="zh-CN"/>
        </w:rPr>
        <w:t>Ｃ</w:t>
      </w:r>
      <w:r>
        <w:rPr>
          <w:rFonts w:ascii="メイリオ" w:eastAsia="メイリオ" w:hAnsi="メイリオ" w:cs="メイリオ"/>
          <w:position w:val="2"/>
          <w:sz w:val="24"/>
          <w:szCs w:val="24"/>
          <w:lang w:eastAsia="zh-CN"/>
        </w:rPr>
        <w:t>８国内委員会第１回委員会</w:t>
      </w:r>
    </w:p>
    <w:p w:rsidR="001D0675" w:rsidRDefault="00C17AF5">
      <w:pPr>
        <w:spacing w:after="0" w:line="461" w:lineRule="exact"/>
        <w:ind w:left="4534" w:right="4569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position w:val="1"/>
          <w:sz w:val="24"/>
          <w:szCs w:val="24"/>
        </w:rPr>
        <w:t>議事録</w:t>
      </w:r>
    </w:p>
    <w:p w:rsidR="001D0675" w:rsidRDefault="001D0675">
      <w:pPr>
        <w:spacing w:before="9" w:after="0" w:line="280" w:lineRule="exact"/>
        <w:rPr>
          <w:sz w:val="28"/>
          <w:szCs w:val="28"/>
        </w:rPr>
      </w:pPr>
    </w:p>
    <w:p w:rsidR="001D0675" w:rsidRDefault="00C17AF5">
      <w:pPr>
        <w:tabs>
          <w:tab w:val="left" w:pos="960"/>
          <w:tab w:val="left" w:pos="4380"/>
        </w:tabs>
        <w:spacing w:after="0" w:line="240" w:lineRule="auto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１．</w:t>
      </w:r>
      <w:r>
        <w:rPr>
          <w:rFonts w:ascii="メイリオ" w:eastAsia="メイリオ" w:hAnsi="メイリオ" w:cs="メイリオ"/>
          <w:sz w:val="21"/>
          <w:szCs w:val="21"/>
        </w:rPr>
        <w:tab/>
        <w:t>日時：平成</w:t>
      </w:r>
      <w:r>
        <w:rPr>
          <w:rFonts w:ascii="メイリオ" w:eastAsia="メイリオ" w:hAnsi="メイリオ" w:cs="メイリオ"/>
          <w:spacing w:val="-17"/>
          <w:sz w:val="21"/>
          <w:szCs w:val="21"/>
        </w:rPr>
        <w:t xml:space="preserve"> </w:t>
      </w:r>
      <w:r>
        <w:rPr>
          <w:rFonts w:ascii="Century" w:eastAsia="Century" w:hAnsi="Century" w:cs="Century"/>
          <w:spacing w:val="-2"/>
          <w:sz w:val="21"/>
          <w:szCs w:val="21"/>
        </w:rPr>
        <w:t>2</w:t>
      </w:r>
      <w:r>
        <w:rPr>
          <w:rFonts w:ascii="Century" w:eastAsia="Century" w:hAnsi="Century" w:cs="Century"/>
          <w:sz w:val="21"/>
          <w:szCs w:val="21"/>
        </w:rPr>
        <w:t>5</w:t>
      </w:r>
      <w:r>
        <w:rPr>
          <w:rFonts w:ascii="Century" w:eastAsia="Century" w:hAnsi="Century" w:cs="Century"/>
          <w:spacing w:val="-6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年</w:t>
      </w:r>
      <w:r>
        <w:rPr>
          <w:rFonts w:ascii="メイリオ" w:eastAsia="メイリオ" w:hAnsi="メイリオ" w:cs="メイリオ"/>
          <w:spacing w:val="-17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7</w:t>
      </w:r>
      <w:r>
        <w:rPr>
          <w:rFonts w:ascii="Century" w:eastAsia="Century" w:hAnsi="Century" w:cs="Century"/>
          <w:spacing w:val="-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月</w:t>
      </w:r>
      <w:r>
        <w:rPr>
          <w:rFonts w:ascii="メイリオ" w:eastAsia="メイリオ" w:hAnsi="メイリオ" w:cs="メイリオ"/>
          <w:spacing w:val="-17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22</w:t>
      </w:r>
      <w:r>
        <w:rPr>
          <w:rFonts w:ascii="Century" w:eastAsia="Century" w:hAnsi="Century" w:cs="Century"/>
          <w:spacing w:val="-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日（月）</w:t>
      </w:r>
      <w:r>
        <w:rPr>
          <w:rFonts w:ascii="メイリオ" w:eastAsia="メイリオ" w:hAnsi="メイリオ" w:cs="メイリオ"/>
          <w:sz w:val="21"/>
          <w:szCs w:val="21"/>
        </w:rPr>
        <w:tab/>
      </w:r>
      <w:r>
        <w:rPr>
          <w:rFonts w:ascii="Century" w:eastAsia="Century" w:hAnsi="Century" w:cs="Century"/>
          <w:spacing w:val="-2"/>
          <w:sz w:val="21"/>
          <w:szCs w:val="21"/>
        </w:rPr>
        <w:t>1</w:t>
      </w:r>
      <w:r>
        <w:rPr>
          <w:rFonts w:ascii="Century" w:eastAsia="Century" w:hAnsi="Century" w:cs="Century"/>
          <w:sz w:val="21"/>
          <w:szCs w:val="21"/>
        </w:rPr>
        <w:t>4</w:t>
      </w:r>
      <w:r>
        <w:rPr>
          <w:rFonts w:ascii="Century" w:eastAsia="Century" w:hAnsi="Century" w:cs="Century"/>
          <w:spacing w:val="-6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時</w:t>
      </w:r>
      <w:r>
        <w:rPr>
          <w:rFonts w:ascii="メイリオ" w:eastAsia="メイリオ" w:hAnsi="メイリオ" w:cs="メイリオ"/>
          <w:spacing w:val="-17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00</w:t>
      </w:r>
      <w:r>
        <w:rPr>
          <w:rFonts w:ascii="Century" w:eastAsia="Century" w:hAnsi="Century" w:cs="Century"/>
          <w:spacing w:val="-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sz w:val="21"/>
          <w:szCs w:val="21"/>
        </w:rPr>
        <w:t>分</w:t>
      </w:r>
      <w:r>
        <w:rPr>
          <w:rFonts w:ascii="Century" w:eastAsia="Century" w:hAnsi="Century" w:cs="Century"/>
          <w:sz w:val="21"/>
          <w:szCs w:val="21"/>
        </w:rPr>
        <w:t>-16</w:t>
      </w:r>
      <w:r>
        <w:rPr>
          <w:rFonts w:ascii="Century" w:eastAsia="Century" w:hAnsi="Century" w:cs="Century"/>
          <w:spacing w:val="-6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時</w:t>
      </w:r>
      <w:r>
        <w:rPr>
          <w:rFonts w:ascii="メイリオ" w:eastAsia="メイリオ" w:hAnsi="メイリオ" w:cs="メイリオ"/>
          <w:spacing w:val="-17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10</w:t>
      </w:r>
      <w:r>
        <w:rPr>
          <w:rFonts w:ascii="Century" w:eastAsia="Century" w:hAnsi="Century" w:cs="Century"/>
          <w:spacing w:val="-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分</w:t>
      </w:r>
    </w:p>
    <w:p w:rsidR="001D0675" w:rsidRDefault="001D0675">
      <w:pPr>
        <w:spacing w:before="3" w:after="0" w:line="110" w:lineRule="exact"/>
        <w:rPr>
          <w:sz w:val="11"/>
          <w:szCs w:val="11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tabs>
          <w:tab w:val="left" w:pos="960"/>
          <w:tab w:val="left" w:pos="3260"/>
          <w:tab w:val="left" w:pos="3900"/>
        </w:tabs>
        <w:spacing w:after="0" w:line="240" w:lineRule="auto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２．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場所：アカデミー茗台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７階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洋室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960"/>
          <w:tab w:val="left" w:pos="2000"/>
          <w:tab w:val="left" w:pos="2840"/>
          <w:tab w:val="left" w:pos="3480"/>
          <w:tab w:val="left" w:pos="4320"/>
        </w:tabs>
        <w:spacing w:after="0" w:line="353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>３．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ab/>
        <w:t>出席者：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ab/>
        <w:t>委員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ab/>
        <w:t>永田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ab/>
        <w:t>治樹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ab/>
        <w:t>立教大学</w:t>
      </w:r>
      <w:r>
        <w:rPr>
          <w:rFonts w:ascii="メイリオ" w:eastAsia="メイリオ" w:hAnsi="メイリオ" w:cs="メイリオ"/>
          <w:spacing w:val="1"/>
          <w:position w:val="-3"/>
          <w:sz w:val="21"/>
          <w:szCs w:val="21"/>
          <w:lang w:eastAsia="ja-JP"/>
        </w:rPr>
        <w:t>（</w:t>
      </w:r>
      <w:r>
        <w:rPr>
          <w:rFonts w:ascii="Century" w:eastAsia="Century" w:hAnsi="Century" w:cs="Century"/>
          <w:position w:val="-3"/>
          <w:sz w:val="21"/>
          <w:szCs w:val="21"/>
          <w:lang w:eastAsia="ja-JP"/>
        </w:rPr>
        <w:t>SC8</w:t>
      </w:r>
      <w:r>
        <w:rPr>
          <w:rFonts w:ascii="Century" w:eastAsia="Century" w:hAnsi="Century" w:cs="Century"/>
          <w:spacing w:val="-6"/>
          <w:position w:val="-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>リーダ）</w:t>
      </w:r>
    </w:p>
    <w:p w:rsidR="001D0675" w:rsidRDefault="001D0675">
      <w:pPr>
        <w:spacing w:before="2" w:after="0" w:line="40" w:lineRule="exact"/>
        <w:rPr>
          <w:sz w:val="4"/>
          <w:szCs w:val="4"/>
          <w:lang w:eastAsia="ja-JP"/>
        </w:rPr>
      </w:pPr>
    </w:p>
    <w:tbl>
      <w:tblPr>
        <w:tblW w:w="0" w:type="auto"/>
        <w:tblInd w:w="23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5"/>
        <w:gridCol w:w="840"/>
        <w:gridCol w:w="1965"/>
      </w:tblGrid>
      <w:tr w:rsidR="001D0675">
        <w:trPr>
          <w:trHeight w:hRule="exact" w:val="38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73" w:lineRule="exact"/>
              <w:ind w:left="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糸賀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73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雅児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73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慶應義塾大学</w:t>
            </w:r>
          </w:p>
        </w:tc>
      </w:tr>
      <w:tr w:rsidR="001D0675">
        <w:trPr>
          <w:trHeight w:hRule="exact"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菅野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朋子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東京大学</w:t>
            </w:r>
          </w:p>
        </w:tc>
      </w:tr>
      <w:tr w:rsidR="001D0675">
        <w:trPr>
          <w:trHeight w:hRule="exact"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桑原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芳哉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尚絅大学</w:t>
            </w:r>
          </w:p>
        </w:tc>
      </w:tr>
      <w:tr w:rsidR="001D0675">
        <w:trPr>
          <w:trHeight w:hRule="exact" w:val="7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小泉</w:t>
            </w:r>
          </w:p>
          <w:p w:rsidR="001D0675" w:rsidRDefault="00C17AF5">
            <w:pPr>
              <w:spacing w:after="0" w:line="360" w:lineRule="exact"/>
              <w:ind w:left="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鈴木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史子</w:t>
            </w:r>
          </w:p>
          <w:p w:rsidR="001D0675" w:rsidRDefault="00C17AF5">
            <w:pPr>
              <w:spacing w:after="0" w:line="360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加奈子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106" w:right="-20"/>
              <w:rPr>
                <w:rFonts w:ascii="メイリオ" w:eastAsia="メイリオ" w:hAnsi="メイリオ" w:cs="メイリオ"/>
                <w:sz w:val="21"/>
                <w:szCs w:val="21"/>
                <w:lang w:eastAsia="zh-CN"/>
              </w:rPr>
            </w:pPr>
            <w:r>
              <w:rPr>
                <w:rFonts w:ascii="Century" w:eastAsia="Century" w:hAnsi="Century" w:cs="Century"/>
                <w:spacing w:val="-1"/>
                <w:position w:val="2"/>
                <w:sz w:val="21"/>
                <w:szCs w:val="21"/>
                <w:lang w:eastAsia="zh-CN"/>
              </w:rPr>
              <w:t>(</w:t>
            </w:r>
            <w:r>
              <w:rPr>
                <w:rFonts w:ascii="メイリオ" w:eastAsia="メイリオ" w:hAnsi="メイリオ" w:cs="メイリオ"/>
                <w:spacing w:val="1"/>
                <w:position w:val="2"/>
                <w:sz w:val="21"/>
                <w:szCs w:val="21"/>
                <w:lang w:eastAsia="zh-CN"/>
              </w:rPr>
              <w:t>社</w:t>
            </w:r>
            <w:r>
              <w:rPr>
                <w:rFonts w:ascii="Century" w:eastAsia="Century" w:hAnsi="Century" w:cs="Century"/>
                <w:position w:val="2"/>
                <w:sz w:val="21"/>
                <w:szCs w:val="21"/>
                <w:lang w:eastAsia="zh-CN"/>
              </w:rPr>
              <w:t>)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  <w:lang w:eastAsia="zh-CN"/>
              </w:rPr>
              <w:t>日本図書館協会</w:t>
            </w:r>
          </w:p>
          <w:p w:rsidR="001D0675" w:rsidRDefault="00C17AF5">
            <w:pPr>
              <w:spacing w:after="0" w:line="360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  <w:lang w:eastAsia="zh-CN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  <w:lang w:eastAsia="zh-CN"/>
              </w:rPr>
              <w:t>立教大学</w:t>
            </w:r>
          </w:p>
        </w:tc>
      </w:tr>
      <w:tr w:rsidR="001D0675">
        <w:trPr>
          <w:trHeight w:hRule="exact"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戸田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あきら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文教大学</w:t>
            </w:r>
          </w:p>
        </w:tc>
      </w:tr>
      <w:tr w:rsidR="001D0675">
        <w:trPr>
          <w:trHeight w:hRule="exact" w:val="38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橋本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貴之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48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国立国会図書館</w:t>
            </w:r>
          </w:p>
        </w:tc>
      </w:tr>
    </w:tbl>
    <w:p w:rsidR="001D0675" w:rsidRDefault="001D0675">
      <w:pPr>
        <w:spacing w:after="0" w:line="150" w:lineRule="exact"/>
        <w:rPr>
          <w:sz w:val="15"/>
          <w:szCs w:val="15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tabs>
          <w:tab w:val="left" w:pos="2420"/>
          <w:tab w:val="left" w:pos="3040"/>
          <w:tab w:val="left" w:pos="3680"/>
        </w:tabs>
        <w:spacing w:after="0" w:line="333" w:lineRule="exact"/>
        <w:ind w:left="1584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事務局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光富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健一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一般社団法人情報科学技術協会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C17AF5">
      <w:pPr>
        <w:tabs>
          <w:tab w:val="left" w:pos="920"/>
          <w:tab w:val="left" w:pos="3020"/>
        </w:tabs>
        <w:spacing w:after="0" w:line="240" w:lineRule="auto"/>
        <w:ind w:left="77" w:right="1140"/>
        <w:jc w:val="center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sz w:val="21"/>
          <w:szCs w:val="21"/>
          <w:lang w:eastAsia="zh-CN"/>
        </w:rPr>
        <w:t>４．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配布資料：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平成</w:t>
      </w:r>
      <w:r>
        <w:rPr>
          <w:rFonts w:ascii="メイリオ" w:eastAsia="メイリオ" w:hAnsi="メイリオ" w:cs="メイリオ"/>
          <w:spacing w:val="-18"/>
          <w:sz w:val="21"/>
          <w:szCs w:val="21"/>
          <w:lang w:eastAsia="zh-CN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zh-CN"/>
        </w:rPr>
        <w:t>24</w:t>
      </w:r>
      <w:r>
        <w:rPr>
          <w:rFonts w:ascii="Century" w:eastAsia="Century" w:hAnsi="Century" w:cs="Century"/>
          <w:spacing w:val="-7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年度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zh-CN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zh-CN"/>
        </w:rPr>
        <w:t>ISO/TC46/SC8</w:t>
      </w:r>
      <w:r>
        <w:rPr>
          <w:rFonts w:ascii="Century" w:eastAsia="Century" w:hAnsi="Century" w:cs="Century"/>
          <w:spacing w:val="-6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国内委員会第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zh-CN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zh-CN"/>
        </w:rPr>
        <w:t>3</w:t>
      </w:r>
      <w:r>
        <w:rPr>
          <w:rFonts w:ascii="Century" w:eastAsia="Century" w:hAnsi="Century" w:cs="Century"/>
          <w:spacing w:val="-7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回委員会議事録</w:t>
      </w:r>
    </w:p>
    <w:p w:rsidR="001D0675" w:rsidRDefault="00C17AF5">
      <w:pPr>
        <w:spacing w:after="0" w:line="360" w:lineRule="exact"/>
        <w:ind w:left="153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（資料１</w:t>
      </w:r>
      <w:r>
        <w:rPr>
          <w:rFonts w:ascii="メイリオ" w:eastAsia="メイリオ" w:hAnsi="メイリオ" w:cs="メイリオ"/>
          <w:spacing w:val="-104"/>
          <w:position w:val="2"/>
          <w:sz w:val="21"/>
          <w:szCs w:val="21"/>
          <w:lang w:eastAsia="ja-JP"/>
        </w:rPr>
        <w:t>）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「平成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年度戦略的国際標準化加速事業</w:t>
      </w:r>
      <w:r>
        <w:rPr>
          <w:rFonts w:ascii="メイリオ" w:eastAsia="メイリオ" w:hAnsi="メイリオ" w:cs="メイリオ"/>
          <w:spacing w:val="-52"/>
          <w:position w:val="2"/>
          <w:sz w:val="21"/>
          <w:szCs w:val="21"/>
          <w:lang w:eastAsia="ja-JP"/>
        </w:rPr>
        <w:t>」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に対する提</w:t>
      </w:r>
      <w:r>
        <w:rPr>
          <w:rFonts w:ascii="メイリオ" w:eastAsia="メイリオ" w:hAnsi="メイリオ" w:cs="メイリオ"/>
          <w:spacing w:val="-52"/>
          <w:position w:val="2"/>
          <w:sz w:val="21"/>
          <w:szCs w:val="21"/>
          <w:lang w:eastAsia="ja-JP"/>
        </w:rPr>
        <w:t>案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「社会ニー</w:t>
      </w:r>
      <w:r>
        <w:rPr>
          <w:rFonts w:ascii="メイリオ" w:eastAsia="メイリオ" w:hAnsi="メイリオ" w:cs="メイリオ"/>
          <w:spacing w:val="-52"/>
          <w:position w:val="2"/>
          <w:sz w:val="21"/>
          <w:szCs w:val="21"/>
          <w:lang w:eastAsia="ja-JP"/>
        </w:rPr>
        <w:t>ズ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安全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・</w:t>
      </w:r>
    </w:p>
    <w:p w:rsidR="001D0675" w:rsidRDefault="00C17AF5">
      <w:pPr>
        <w:spacing w:after="0" w:line="360" w:lineRule="exact"/>
        <w:ind w:left="2633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安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心</w:t>
      </w:r>
      <w:r>
        <w:rPr>
          <w:rFonts w:ascii="メイリオ" w:eastAsia="メイリオ" w:hAnsi="メイリオ" w:cs="メイリオ"/>
          <w:spacing w:val="-103"/>
          <w:position w:val="2"/>
          <w:sz w:val="21"/>
          <w:szCs w:val="21"/>
          <w:lang w:eastAsia="ja-JP"/>
        </w:rPr>
        <w:t>）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国際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幹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事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等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輩出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分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野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係る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国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際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標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準化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活</w:t>
      </w:r>
      <w:r>
        <w:rPr>
          <w:rFonts w:ascii="メイリオ" w:eastAsia="メイリオ" w:hAnsi="メイリオ" w:cs="メイリオ"/>
          <w:spacing w:val="-42"/>
          <w:position w:val="2"/>
          <w:sz w:val="21"/>
          <w:szCs w:val="21"/>
          <w:lang w:eastAsia="ja-JP"/>
        </w:rPr>
        <w:t>動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 xml:space="preserve">25 </w:t>
      </w:r>
      <w:r>
        <w:rPr>
          <w:rFonts w:ascii="Century" w:eastAsia="Century" w:hAnsi="Century" w:cs="Century"/>
          <w:spacing w:val="3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）</w:t>
      </w:r>
      <w:r>
        <w:rPr>
          <w:rFonts w:ascii="メイリオ" w:eastAsia="メイリオ" w:hAnsi="メイリオ" w:cs="メイリオ"/>
          <w:spacing w:val="3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情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報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ドキ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ュメン</w:t>
      </w:r>
    </w:p>
    <w:p w:rsidR="001D0675" w:rsidRDefault="00C17AF5">
      <w:pPr>
        <w:spacing w:after="0" w:line="360" w:lineRule="exact"/>
        <w:ind w:left="2633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テーションに関する国際標準化」平成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年度実施計画</w:t>
      </w:r>
    </w:p>
    <w:p w:rsidR="001D0675" w:rsidRDefault="00C17AF5">
      <w:pPr>
        <w:spacing w:after="0" w:line="360" w:lineRule="exact"/>
        <w:ind w:left="1583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（資料２）平成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年度の委員会構成</w:t>
      </w:r>
    </w:p>
    <w:p w:rsidR="001D0675" w:rsidRDefault="00C17AF5">
      <w:pPr>
        <w:spacing w:after="0" w:line="305" w:lineRule="exact"/>
        <w:ind w:left="1583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-2"/>
          <w:sz w:val="21"/>
          <w:szCs w:val="21"/>
          <w:lang w:eastAsia="ja-JP"/>
        </w:rPr>
        <w:t>（資料３）平成</w:t>
      </w:r>
      <w:r>
        <w:rPr>
          <w:rFonts w:ascii="メイリオ" w:eastAsia="メイリオ" w:hAnsi="メイリオ" w:cs="メイリオ"/>
          <w:spacing w:val="-17"/>
          <w:position w:val="-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-2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7"/>
          <w:position w:val="-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-2"/>
          <w:sz w:val="21"/>
          <w:szCs w:val="21"/>
          <w:lang w:eastAsia="ja-JP"/>
        </w:rPr>
        <w:t>年度</w:t>
      </w:r>
      <w:r>
        <w:rPr>
          <w:rFonts w:ascii="メイリオ" w:eastAsia="メイリオ" w:hAnsi="メイリオ" w:cs="メイリオ"/>
          <w:spacing w:val="-17"/>
          <w:position w:val="-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-2"/>
          <w:sz w:val="21"/>
          <w:szCs w:val="21"/>
          <w:lang w:eastAsia="ja-JP"/>
        </w:rPr>
        <w:t>ISO/T</w:t>
      </w:r>
      <w:r>
        <w:rPr>
          <w:rFonts w:ascii="Century" w:eastAsia="Century" w:hAnsi="Century" w:cs="Century"/>
          <w:spacing w:val="-2"/>
          <w:position w:val="-2"/>
          <w:sz w:val="21"/>
          <w:szCs w:val="21"/>
          <w:lang w:eastAsia="ja-JP"/>
        </w:rPr>
        <w:t>C</w:t>
      </w:r>
      <w:r>
        <w:rPr>
          <w:rFonts w:ascii="Century" w:eastAsia="Century" w:hAnsi="Century" w:cs="Century"/>
          <w:position w:val="-2"/>
          <w:sz w:val="21"/>
          <w:szCs w:val="21"/>
          <w:lang w:eastAsia="ja-JP"/>
        </w:rPr>
        <w:t>46/SC</w:t>
      </w:r>
      <w:r>
        <w:rPr>
          <w:rFonts w:ascii="Century" w:eastAsia="Century" w:hAnsi="Century" w:cs="Century"/>
          <w:spacing w:val="-1"/>
          <w:position w:val="-2"/>
          <w:sz w:val="21"/>
          <w:szCs w:val="21"/>
          <w:lang w:eastAsia="ja-JP"/>
        </w:rPr>
        <w:t>8</w:t>
      </w:r>
      <w:r>
        <w:rPr>
          <w:rFonts w:ascii="メイリオ" w:eastAsia="メイリオ" w:hAnsi="メイリオ" w:cs="メイリオ"/>
          <w:spacing w:val="1"/>
          <w:position w:val="-2"/>
          <w:sz w:val="21"/>
          <w:szCs w:val="21"/>
          <w:lang w:eastAsia="ja-JP"/>
        </w:rPr>
        <w:t>［</w:t>
      </w:r>
      <w:r>
        <w:rPr>
          <w:rFonts w:ascii="メイリオ" w:eastAsia="メイリオ" w:hAnsi="メイリオ" w:cs="メイリオ"/>
          <w:position w:val="-2"/>
          <w:sz w:val="21"/>
          <w:szCs w:val="21"/>
          <w:lang w:eastAsia="ja-JP"/>
        </w:rPr>
        <w:t>投票］案件について</w:t>
      </w:r>
    </w:p>
    <w:p w:rsidR="001D0675" w:rsidRDefault="00C17AF5">
      <w:pPr>
        <w:tabs>
          <w:tab w:val="left" w:pos="960"/>
        </w:tabs>
        <w:spacing w:before="34" w:after="0" w:line="360" w:lineRule="exact"/>
        <w:ind w:left="533" w:right="6366" w:hanging="4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５．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議事 永田リーダにより議事を進行。</w:t>
      </w:r>
    </w:p>
    <w:p w:rsidR="001D0675" w:rsidRDefault="001D0675">
      <w:pPr>
        <w:spacing w:after="0" w:line="160" w:lineRule="exact"/>
        <w:rPr>
          <w:sz w:val="16"/>
          <w:szCs w:val="16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533" w:right="7777" w:hanging="4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5-1)</w:t>
      </w:r>
      <w:r>
        <w:rPr>
          <w:rFonts w:ascii="Century" w:eastAsia="Century" w:hAnsi="Century" w:cs="Century"/>
          <w:spacing w:val="4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前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回議事録確認 承認された。</w:t>
      </w:r>
    </w:p>
    <w:p w:rsidR="001D0675" w:rsidRDefault="001D0675">
      <w:pPr>
        <w:spacing w:after="0" w:line="160" w:lineRule="exact"/>
        <w:rPr>
          <w:sz w:val="16"/>
          <w:szCs w:val="16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534" w:right="4895" w:hanging="421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5-2)</w:t>
      </w:r>
      <w:r>
        <w:rPr>
          <w:rFonts w:ascii="Century" w:eastAsia="Century" w:hAnsi="Century" w:cs="Century"/>
          <w:spacing w:val="4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平成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年度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［</w:t>
      </w:r>
      <w:r>
        <w:rPr>
          <w:rFonts w:ascii="Century" w:eastAsia="Century" w:hAnsi="Century" w:cs="Century"/>
          <w:sz w:val="21"/>
          <w:szCs w:val="21"/>
          <w:lang w:eastAsia="ja-JP"/>
        </w:rPr>
        <w:t>ISO/TC46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］実施計画書 永田リーダから資料１をもとに説明があった。</w:t>
      </w:r>
    </w:p>
    <w:p w:rsidR="001D0675" w:rsidRDefault="001D0675">
      <w:pPr>
        <w:spacing w:after="0" w:line="160" w:lineRule="exact"/>
        <w:rPr>
          <w:sz w:val="16"/>
          <w:szCs w:val="16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534" w:right="1745" w:hanging="422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5-3)</w:t>
      </w:r>
      <w:r>
        <w:rPr>
          <w:rFonts w:ascii="Century" w:eastAsia="Century" w:hAnsi="Century" w:cs="Century"/>
          <w:spacing w:val="4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平成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年度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ISO/TC46/SC8</w:t>
      </w: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国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内委員会について 永田リーダから資料２をもとに説明があった後、出席者の自己紹介が行われた。</w:t>
      </w:r>
    </w:p>
    <w:p w:rsidR="001D0675" w:rsidRDefault="001D0675">
      <w:pPr>
        <w:spacing w:before="3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78" w:right="4884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5-4)</w:t>
      </w:r>
      <w:r>
        <w:rPr>
          <w:rFonts w:ascii="Century" w:eastAsia="Century" w:hAnsi="Century" w:cs="Century"/>
          <w:spacing w:val="4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平成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年度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ISO/TC46/SC8</w:t>
      </w: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審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議案件について</w:t>
      </w:r>
    </w:p>
    <w:p w:rsidR="001D0675" w:rsidRDefault="00C17AF5">
      <w:pPr>
        <w:tabs>
          <w:tab w:val="left" w:pos="2220"/>
        </w:tabs>
        <w:spacing w:after="0" w:line="360" w:lineRule="exact"/>
        <w:ind w:left="498" w:right="5207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ISO/DI</w:t>
      </w:r>
      <w:r>
        <w:rPr>
          <w:rFonts w:ascii="Century" w:eastAsia="Century" w:hAnsi="Century" w:cs="Century"/>
          <w:spacing w:val="-93"/>
          <w:position w:val="2"/>
          <w:sz w:val="21"/>
          <w:szCs w:val="21"/>
          <w:lang w:eastAsia="ja-JP"/>
        </w:rPr>
        <w:t>S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16439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投票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（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7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26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日締切）</w:t>
      </w:r>
    </w:p>
    <w:p w:rsidR="001D0675" w:rsidRDefault="00C17AF5">
      <w:pPr>
        <w:spacing w:after="0" w:line="360" w:lineRule="exact"/>
        <w:ind w:left="7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次の点についてコメントをつけて</w:t>
      </w:r>
      <w:r>
        <w:rPr>
          <w:rFonts w:ascii="メイリオ" w:eastAsia="メイリオ" w:hAnsi="メイリオ" w:cs="メイリオ"/>
          <w:spacing w:val="-10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「承認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」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で投票する。</w:t>
      </w:r>
    </w:p>
    <w:p w:rsidR="001D0675" w:rsidRDefault="00C17AF5">
      <w:pPr>
        <w:spacing w:after="0" w:line="360" w:lineRule="exact"/>
        <w:ind w:left="7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 xml:space="preserve">- </w:t>
      </w:r>
      <w:r>
        <w:rPr>
          <w:rFonts w:ascii="Century" w:eastAsia="Century" w:hAnsi="Century" w:cs="Century"/>
          <w:spacing w:val="34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7.2.2.2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が読みとりにくい。</w:t>
      </w:r>
    </w:p>
    <w:p w:rsidR="001D0675" w:rsidRDefault="001D0675">
      <w:pPr>
        <w:spacing w:after="0"/>
        <w:rPr>
          <w:lang w:eastAsia="ja-JP"/>
        </w:rPr>
        <w:sectPr w:rsidR="001D0675">
          <w:footerReference w:type="default" r:id="rId6"/>
          <w:pgSz w:w="11900" w:h="16840"/>
          <w:pgMar w:top="1200" w:right="960" w:bottom="480" w:left="1020" w:header="0" w:footer="298" w:gutter="0"/>
          <w:cols w:space="720"/>
        </w:sectPr>
      </w:pPr>
    </w:p>
    <w:p w:rsidR="001D0675" w:rsidRDefault="00C17AF5">
      <w:pPr>
        <w:spacing w:after="0" w:line="382" w:lineRule="exact"/>
        <w:ind w:left="7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lastRenderedPageBreak/>
        <w:t xml:space="preserve">- </w:t>
      </w:r>
      <w:r>
        <w:rPr>
          <w:rFonts w:ascii="Century" w:eastAsia="Century" w:hAnsi="Century" w:cs="Century"/>
          <w:spacing w:val="34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9.2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の節の展開はバランスが悪い。</w:t>
      </w:r>
    </w:p>
    <w:p w:rsidR="001D0675" w:rsidRDefault="00C17AF5">
      <w:pPr>
        <w:spacing w:after="0" w:line="360" w:lineRule="exact"/>
        <w:ind w:left="7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 xml:space="preserve">- </w:t>
      </w:r>
      <w:r>
        <w:rPr>
          <w:rFonts w:ascii="Century" w:eastAsia="Century" w:hAnsi="Century" w:cs="Century"/>
          <w:spacing w:val="34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p.62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p.66</w:t>
      </w:r>
      <w:r>
        <w:rPr>
          <w:rFonts w:ascii="Century" w:eastAsia="Century" w:hAnsi="Century" w:cs="Century"/>
          <w:spacing w:val="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など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price</w:t>
      </w:r>
      <w:r>
        <w:rPr>
          <w:rFonts w:ascii="Century" w:eastAsia="Century" w:hAnsi="Century" w:cs="Century"/>
          <w:spacing w:val="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の例が入っているのは </w:t>
      </w:r>
      <w:r>
        <w:rPr>
          <w:rFonts w:ascii="Century" w:eastAsia="Century" w:hAnsi="Century" w:cs="Century"/>
          <w:spacing w:val="-2"/>
          <w:position w:val="2"/>
          <w:sz w:val="21"/>
          <w:szCs w:val="21"/>
          <w:lang w:eastAsia="ja-JP"/>
        </w:rPr>
        <w:t>I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SO</w:t>
      </w:r>
      <w:r>
        <w:rPr>
          <w:rFonts w:ascii="Century" w:eastAsia="Century" w:hAnsi="Century" w:cs="Century"/>
          <w:spacing w:val="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規格としていかがか</w:t>
      </w:r>
      <w:r>
        <w:rPr>
          <w:rFonts w:ascii="メイリオ" w:eastAsia="メイリオ" w:hAnsi="メイリオ" w:cs="メイリオ"/>
          <w:spacing w:val="-106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「市場で得られ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価</w:t>
      </w:r>
    </w:p>
    <w:p w:rsidR="001D0675" w:rsidRDefault="00C17AF5">
      <w:pPr>
        <w:spacing w:after="0" w:line="360" w:lineRule="exact"/>
        <w:ind w:left="110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格」の算出方式についての注釈が必要ではないか。</w:t>
      </w:r>
    </w:p>
    <w:p w:rsidR="001D0675" w:rsidRDefault="00C17AF5">
      <w:pPr>
        <w:tabs>
          <w:tab w:val="left" w:pos="2240"/>
        </w:tabs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ISO/DI</w:t>
      </w:r>
      <w:r>
        <w:rPr>
          <w:rFonts w:ascii="Century" w:eastAsia="Century" w:hAnsi="Century" w:cs="Century"/>
          <w:spacing w:val="-93"/>
          <w:position w:val="2"/>
          <w:sz w:val="21"/>
          <w:szCs w:val="21"/>
          <w:lang w:eastAsia="ja-JP"/>
        </w:rPr>
        <w:t>S</w:t>
      </w:r>
      <w:r>
        <w:rPr>
          <w:rFonts w:ascii="Century" w:eastAsia="Century" w:hAnsi="Century" w:cs="Century"/>
          <w:spacing w:val="-12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620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の投票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（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8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6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日締切）</w:t>
      </w:r>
    </w:p>
    <w:p w:rsidR="001D0675" w:rsidRDefault="00C17AF5">
      <w:pPr>
        <w:spacing w:after="0" w:line="360" w:lineRule="exact"/>
        <w:ind w:left="918" w:right="3496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次の点についてコメントをつけて</w:t>
      </w:r>
      <w:r>
        <w:rPr>
          <w:rFonts w:ascii="メイリオ" w:eastAsia="メイリオ" w:hAnsi="メイリオ" w:cs="メイリオ"/>
          <w:spacing w:val="-10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「承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認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」で投票する。</w:t>
      </w:r>
    </w:p>
    <w:p w:rsidR="001D0675" w:rsidRDefault="00C17AF5">
      <w:pPr>
        <w:tabs>
          <w:tab w:val="left" w:pos="5240"/>
          <w:tab w:val="left" w:pos="6280"/>
          <w:tab w:val="left" w:pos="7440"/>
        </w:tabs>
        <w:spacing w:after="0" w:line="360" w:lineRule="exact"/>
        <w:ind w:left="7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 xml:space="preserve">- </w:t>
      </w:r>
      <w:r>
        <w:rPr>
          <w:rFonts w:ascii="Century" w:eastAsia="Century" w:hAnsi="Century" w:cs="Century"/>
          <w:spacing w:val="3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各指標の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ob</w:t>
      </w:r>
      <w:r>
        <w:rPr>
          <w:rFonts w:ascii="Century" w:eastAsia="Century" w:hAnsi="Century" w:cs="Century"/>
          <w:spacing w:val="-1"/>
          <w:position w:val="2"/>
          <w:sz w:val="21"/>
          <w:szCs w:val="21"/>
          <w:lang w:eastAsia="ja-JP"/>
        </w:rPr>
        <w:t>j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e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ctive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の言葉づかいが</w:t>
      </w:r>
      <w:r>
        <w:rPr>
          <w:rFonts w:ascii="メイリオ" w:eastAsia="メイリオ" w:hAnsi="メイリオ" w:cs="メイリオ"/>
          <w:spacing w:val="-68"/>
          <w:position w:val="2"/>
          <w:sz w:val="21"/>
          <w:szCs w:val="21"/>
          <w:lang w:eastAsia="ja-JP"/>
        </w:rPr>
        <w:t>，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Anne</w:t>
      </w:r>
      <w:r>
        <w:rPr>
          <w:rFonts w:ascii="Century" w:eastAsia="Century" w:hAnsi="Century" w:cs="Century"/>
          <w:spacing w:val="-105"/>
          <w:position w:val="2"/>
          <w:sz w:val="21"/>
          <w:szCs w:val="21"/>
          <w:lang w:eastAsia="ja-JP"/>
        </w:rPr>
        <w:t>x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A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pacing w:val="-13"/>
          <w:position w:val="2"/>
          <w:sz w:val="21"/>
          <w:szCs w:val="21"/>
          <w:lang w:eastAsia="ja-JP"/>
        </w:rPr>
        <w:t>T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abl</w:t>
      </w:r>
      <w:r>
        <w:rPr>
          <w:rFonts w:ascii="Century" w:eastAsia="Century" w:hAnsi="Century" w:cs="Century"/>
          <w:spacing w:val="-105"/>
          <w:position w:val="2"/>
          <w:sz w:val="21"/>
          <w:szCs w:val="21"/>
          <w:lang w:eastAsia="ja-JP"/>
        </w:rPr>
        <w:t>e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A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pacing w:val="-2"/>
          <w:position w:val="2"/>
          <w:sz w:val="21"/>
          <w:szCs w:val="21"/>
          <w:lang w:eastAsia="ja-JP"/>
        </w:rPr>
        <w:t>A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nne</w:t>
      </w:r>
      <w:r>
        <w:rPr>
          <w:rFonts w:ascii="Century" w:eastAsia="Century" w:hAnsi="Century" w:cs="Century"/>
          <w:spacing w:val="-93"/>
          <w:position w:val="2"/>
          <w:sz w:val="21"/>
          <w:szCs w:val="21"/>
          <w:lang w:eastAsia="ja-JP"/>
        </w:rPr>
        <w:t>x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B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とで異なっている個所が</w:t>
      </w:r>
    </w:p>
    <w:p w:rsidR="001D0675" w:rsidRDefault="00C17AF5">
      <w:pPr>
        <w:spacing w:after="0" w:line="360" w:lineRule="exact"/>
        <w:ind w:left="110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ある。</w:t>
      </w:r>
    </w:p>
    <w:p w:rsidR="001D0675" w:rsidRDefault="00C17AF5">
      <w:pPr>
        <w:spacing w:after="0" w:line="360" w:lineRule="exact"/>
        <w:ind w:left="7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 xml:space="preserve">- </w:t>
      </w:r>
      <w:r>
        <w:rPr>
          <w:rFonts w:ascii="Century" w:eastAsia="Century" w:hAnsi="Century" w:cs="Century"/>
          <w:spacing w:val="34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B3.1.2</w:t>
      </w:r>
      <w:r>
        <w:rPr>
          <w:rFonts w:ascii="Century" w:eastAsia="Century" w:hAnsi="Century" w:cs="Century"/>
          <w:spacing w:val="3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「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利用の量に比べて資料費が少なすぎる</w:t>
      </w:r>
      <w:r>
        <w:rPr>
          <w:rFonts w:ascii="メイリオ" w:eastAsia="メイリオ" w:hAnsi="メイリオ" w:cs="メイリオ"/>
          <w:spacing w:val="-8"/>
          <w:position w:val="2"/>
          <w:sz w:val="21"/>
          <w:szCs w:val="21"/>
          <w:lang w:eastAsia="ja-JP"/>
        </w:rPr>
        <w:t>」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ケースがありうることから</w:t>
      </w:r>
      <w:r>
        <w:rPr>
          <w:rFonts w:ascii="メイリオ" w:eastAsia="メイリオ" w:hAnsi="メイリオ" w:cs="メイリオ"/>
          <w:spacing w:val="-10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「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資料費が急に</w:t>
      </w:r>
    </w:p>
    <w:p w:rsidR="001D0675" w:rsidRDefault="00C17AF5">
      <w:pPr>
        <w:spacing w:after="0" w:line="360" w:lineRule="exact"/>
        <w:ind w:left="110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削減された場合以外は」という限定を示唆する必要がある。</w:t>
      </w:r>
    </w:p>
    <w:p w:rsidR="001D0675" w:rsidRDefault="00C17AF5">
      <w:pPr>
        <w:spacing w:after="0" w:line="360" w:lineRule="exact"/>
        <w:ind w:left="7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 xml:space="preserve">- </w:t>
      </w:r>
      <w:r>
        <w:rPr>
          <w:rFonts w:ascii="Century" w:eastAsia="Century" w:hAnsi="Century" w:cs="Century"/>
          <w:spacing w:val="3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「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staff</w:t>
      </w:r>
      <w:r>
        <w:rPr>
          <w:rFonts w:ascii="メイリオ" w:eastAsia="メイリオ" w:hAnsi="メイリオ" w:cs="メイリオ"/>
          <w:spacing w:val="-10"/>
          <w:position w:val="2"/>
          <w:sz w:val="21"/>
          <w:szCs w:val="21"/>
          <w:lang w:eastAsia="ja-JP"/>
        </w:rPr>
        <w:t>」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については</w:t>
      </w:r>
      <w:r>
        <w:rPr>
          <w:rFonts w:ascii="メイリオ" w:eastAsia="メイリオ" w:hAnsi="メイリオ" w:cs="メイリオ"/>
          <w:spacing w:val="-10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全体で用語を統一し</w:t>
      </w:r>
      <w:r>
        <w:rPr>
          <w:rFonts w:ascii="メイリオ" w:eastAsia="メイリオ" w:hAnsi="メイリオ" w:cs="メイリオ"/>
          <w:spacing w:val="-10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示している内容をそろえた方がよい</w:t>
      </w:r>
      <w:r>
        <w:rPr>
          <w:rFonts w:ascii="メイリオ" w:eastAsia="メイリオ" w:hAnsi="メイリオ" w:cs="メイリオ"/>
          <w:spacing w:val="-10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ただし</w:t>
      </w:r>
      <w:r>
        <w:rPr>
          <w:rFonts w:ascii="メイリオ" w:eastAsia="メイリオ" w:hAnsi="メイリオ" w:cs="メイリオ"/>
          <w:spacing w:val="-10"/>
          <w:position w:val="2"/>
          <w:sz w:val="21"/>
          <w:szCs w:val="21"/>
          <w:lang w:eastAsia="ja-JP"/>
        </w:rPr>
        <w:t>，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今</w:t>
      </w:r>
    </w:p>
    <w:p w:rsidR="001D0675" w:rsidRDefault="00C17AF5">
      <w:pPr>
        <w:spacing w:after="0" w:line="360" w:lineRule="exact"/>
        <w:ind w:left="110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回はとくに取り挙げない。</w:t>
      </w:r>
    </w:p>
    <w:p w:rsidR="001D0675" w:rsidRDefault="00C17AF5">
      <w:pPr>
        <w:spacing w:after="0" w:line="360" w:lineRule="exact"/>
        <w:ind w:left="536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ISO/TR</w:t>
      </w:r>
      <w:r>
        <w:rPr>
          <w:rFonts w:ascii="Century" w:eastAsia="Century" w:hAnsi="Century" w:cs="Century"/>
          <w:spacing w:val="-12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1219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へ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の対応について</w:t>
      </w:r>
    </w:p>
    <w:p w:rsidR="001D0675" w:rsidRDefault="00C17AF5">
      <w:pPr>
        <w:spacing w:after="0" w:line="360" w:lineRule="exact"/>
        <w:ind w:left="7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『情報の科学と技術』誌に紹介記事を投稿し，この文書の普及を図りたい。</w:t>
      </w:r>
    </w:p>
    <w:p w:rsidR="001D0675" w:rsidRDefault="00C17AF5">
      <w:pPr>
        <w:tabs>
          <w:tab w:val="left" w:pos="2220"/>
        </w:tabs>
        <w:spacing w:after="0" w:line="360" w:lineRule="exact"/>
        <w:ind w:left="540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</w:t>
      </w:r>
      <w:r>
        <w:rPr>
          <w:rFonts w:ascii="Century" w:eastAsia="Century" w:hAnsi="Century" w:cs="Century"/>
          <w:spacing w:val="-93"/>
          <w:position w:val="2"/>
          <w:sz w:val="21"/>
          <w:szCs w:val="21"/>
          <w:lang w:eastAsia="ja-JP"/>
        </w:rPr>
        <w:t>O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2789:2012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へ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の対応</w:t>
      </w:r>
    </w:p>
    <w:p w:rsidR="001D0675" w:rsidRDefault="00C17AF5">
      <w:pPr>
        <w:tabs>
          <w:tab w:val="left" w:pos="3260"/>
        </w:tabs>
        <w:spacing w:after="0" w:line="360" w:lineRule="exact"/>
        <w:ind w:left="849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これに基づき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，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JIS</w:t>
      </w:r>
      <w:r>
        <w:rPr>
          <w:rFonts w:ascii="Century" w:eastAsia="Century" w:hAnsi="Century" w:cs="Century"/>
          <w:spacing w:val="-93"/>
          <w:position w:val="2"/>
          <w:sz w:val="21"/>
          <w:szCs w:val="21"/>
          <w:lang w:eastAsia="ja-JP"/>
        </w:rPr>
        <w:t>X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814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を改訂する。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４月に刊行される予定だったが</w:t>
      </w:r>
      <w:r>
        <w:rPr>
          <w:rFonts w:ascii="メイリオ" w:eastAsia="メイリオ" w:hAnsi="メイリオ" w:cs="メイリオ"/>
          <w:spacing w:val="-31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刊行が遅れている</w:t>
      </w:r>
      <w:r>
        <w:rPr>
          <w:rFonts w:ascii="メイリオ" w:eastAsia="メイリオ" w:hAnsi="メイリオ" w:cs="メイリオ"/>
          <w:spacing w:val="-31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とりあえず</w:t>
      </w:r>
      <w:r>
        <w:rPr>
          <w:rFonts w:ascii="メイリオ" w:eastAsia="メイリオ" w:hAnsi="メイリオ" w:cs="メイリオ"/>
          <w:spacing w:val="-30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2012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pacing w:val="-12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月の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DIS</w:t>
      </w:r>
      <w:r>
        <w:rPr>
          <w:rFonts w:ascii="Century" w:eastAsia="Century" w:hAnsi="Century" w:cs="Century"/>
          <w:spacing w:val="-1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投票時のも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のと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2006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年の前版をつきあわせて、改訂箇所をチェックする。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680"/>
        </w:tabs>
        <w:spacing w:after="0" w:line="240" w:lineRule="auto"/>
        <w:ind w:left="11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5-5)</w:t>
      </w:r>
      <w:r>
        <w:rPr>
          <w:rFonts w:ascii="Century" w:eastAsia="Century" w:hAnsi="Century" w:cs="Century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その他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・用語のファイル管理担当</w:t>
      </w:r>
      <w:r w:rsidR="00EA7F6B">
        <w:rPr>
          <w:rFonts w:ascii="メイリオ" w:eastAsia="メイリオ" w:hAnsi="メイリオ" w:cs="メイリオ" w:hint="eastAsia"/>
          <w:position w:val="2"/>
          <w:sz w:val="21"/>
          <w:szCs w:val="21"/>
          <w:lang w:eastAsia="ja-JP"/>
        </w:rPr>
        <w:t>を決定。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・議事録については，委員メンバーで順繰りに担当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SC8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の事務局からのファイルアップ担当：事務局（光富）</w:t>
      </w:r>
    </w:p>
    <w:p w:rsidR="001D0675" w:rsidRDefault="00C17AF5">
      <w:pPr>
        <w:tabs>
          <w:tab w:val="left" w:pos="1700"/>
        </w:tabs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</w:t>
      </w:r>
      <w:r>
        <w:rPr>
          <w:rFonts w:ascii="Century" w:eastAsia="Century" w:hAnsi="Century" w:cs="Century"/>
          <w:spacing w:val="-93"/>
          <w:position w:val="2"/>
          <w:sz w:val="21"/>
          <w:szCs w:val="21"/>
          <w:lang w:eastAsia="ja-JP"/>
        </w:rPr>
        <w:t>O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2789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のテキストファイルへの変換をして，</w:t>
      </w:r>
      <w:r w:rsidR="00EA7F6B">
        <w:rPr>
          <w:rFonts w:ascii="メイリオ" w:eastAsia="メイリオ" w:hAnsi="メイリオ" w:cs="メイリオ" w:hint="eastAsia"/>
          <w:position w:val="2"/>
          <w:sz w:val="21"/>
          <w:szCs w:val="21"/>
          <w:lang w:eastAsia="ja-JP"/>
        </w:rPr>
        <w:t>担当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委員からリストにアップ</w:t>
      </w:r>
    </w:p>
    <w:p w:rsidR="001D0675" w:rsidRDefault="00C17AF5" w:rsidP="004250A7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10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月にコペンハーゲンで開催される</w:t>
      </w:r>
      <w:r>
        <w:rPr>
          <w:rFonts w:ascii="メイリオ" w:eastAsia="メイリオ" w:hAnsi="メイリオ" w:cs="メイリオ"/>
          <w:spacing w:val="-18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WG2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，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，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10</w:t>
      </w:r>
      <w:r>
        <w:rPr>
          <w:rFonts w:ascii="Century" w:eastAsia="Century" w:hAnsi="Century" w:cs="Century"/>
          <w:spacing w:val="-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については，永田リーダ出席予定</w:t>
      </w:r>
    </w:p>
    <w:p w:rsidR="004250A7" w:rsidRDefault="004250A7" w:rsidP="004250A7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1D0675" w:rsidRDefault="001D0675" w:rsidP="004250A7">
      <w:pPr>
        <w:tabs>
          <w:tab w:val="left" w:pos="5740"/>
        </w:tabs>
        <w:spacing w:before="62" w:after="0" w:line="165" w:lineRule="auto"/>
        <w:ind w:right="1414"/>
        <w:rPr>
          <w:sz w:val="20"/>
          <w:szCs w:val="20"/>
          <w:lang w:eastAsia="ja-JP"/>
        </w:rPr>
      </w:pPr>
    </w:p>
    <w:sectPr w:rsidR="001D0675" w:rsidSect="004250A7">
      <w:footerReference w:type="default" r:id="rId7"/>
      <w:pgSz w:w="11900" w:h="16840"/>
      <w:pgMar w:top="1080" w:right="1020" w:bottom="480" w:left="980" w:header="0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6C" w:rsidRDefault="0072676C" w:rsidP="001D0675">
      <w:pPr>
        <w:spacing w:after="0" w:line="240" w:lineRule="auto"/>
      </w:pPr>
      <w:r>
        <w:separator/>
      </w:r>
    </w:p>
  </w:endnote>
  <w:endnote w:type="continuationSeparator" w:id="0">
    <w:p w:rsidR="0072676C" w:rsidRDefault="0072676C" w:rsidP="001D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5" w:rsidRDefault="002543D2">
    <w:pPr>
      <w:spacing w:after="0" w:line="10" w:lineRule="exact"/>
      <w:rPr>
        <w:sz w:val="1"/>
        <w:szCs w:val="1"/>
      </w:rPr>
    </w:pPr>
    <w:r w:rsidRPr="002543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in;margin-top:806.1pt;width:19pt;height:12pt;z-index:-251658752;mso-position-horizontal-relative:page;mso-position-vertical-relative:page" filled="f" stroked="f">
          <v:textbox inset="0,0,0,0">
            <w:txbxContent>
              <w:p w:rsidR="001D0675" w:rsidRDefault="002543D2">
                <w:pPr>
                  <w:spacing w:before="5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C17AF5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76C1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5" w:rsidRDefault="001D067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6C" w:rsidRDefault="0072676C" w:rsidP="001D0675">
      <w:pPr>
        <w:spacing w:after="0" w:line="240" w:lineRule="auto"/>
      </w:pPr>
      <w:r>
        <w:separator/>
      </w:r>
    </w:p>
  </w:footnote>
  <w:footnote w:type="continuationSeparator" w:id="0">
    <w:p w:rsidR="0072676C" w:rsidRDefault="0072676C" w:rsidP="001D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D0675"/>
    <w:rsid w:val="001D0675"/>
    <w:rsid w:val="002543D2"/>
    <w:rsid w:val="00305B01"/>
    <w:rsid w:val="00376C19"/>
    <w:rsid w:val="004250A7"/>
    <w:rsid w:val="004F5187"/>
    <w:rsid w:val="0072676C"/>
    <w:rsid w:val="009E4955"/>
    <w:rsid w:val="00C17AF5"/>
    <w:rsid w:val="00CB0B1B"/>
    <w:rsid w:val="00EA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955"/>
  </w:style>
  <w:style w:type="paragraph" w:styleId="a5">
    <w:name w:val="footer"/>
    <w:basedOn w:val="a"/>
    <w:link w:val="a6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9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1266</Characters>
  <Application>Microsoft Office Word</Application>
  <DocSecurity>0</DocSecurity>
  <Lines>10</Lines>
  <Paragraphs>2</Paragraphs>
  <ScaleCrop>false</ScaleCrop>
  <Company>NII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infosta</dc:creator>
  <cp:lastModifiedBy>MIYAZAWA Akira</cp:lastModifiedBy>
  <cp:revision>4</cp:revision>
  <dcterms:created xsi:type="dcterms:W3CDTF">2014-10-02T12:37:00Z</dcterms:created>
  <dcterms:modified xsi:type="dcterms:W3CDTF">2014-12-17T10:42:00Z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2014-10-01T00:00:00Z</vt:filetime>
  </property>
</Properties>
</file>