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tabs>
          <w:tab w:val="left" w:pos="5180"/>
        </w:tabs>
        <w:spacing w:after="0" w:line="406" w:lineRule="exact"/>
        <w:ind w:left="1712" w:right="1686"/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平成２５年度ＩＳＯ/ＴＣ４６</w:t>
      </w: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ab/>
        <w:t>国内委員会第１回本委員会</w:t>
      </w:r>
    </w:p>
    <w:p w:rsidR="001D0675" w:rsidRDefault="00C17AF5">
      <w:pPr>
        <w:spacing w:after="0" w:line="450" w:lineRule="exact"/>
        <w:ind w:left="4414" w:right="4389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2"/>
          <w:sz w:val="24"/>
          <w:szCs w:val="24"/>
          <w:lang w:eastAsia="ja-JP"/>
        </w:rPr>
        <w:t>議</w:t>
      </w:r>
      <w:r>
        <w:rPr>
          <w:rFonts w:ascii="メイリオ" w:eastAsia="メイリオ" w:hAnsi="メイリオ" w:cs="メイリオ"/>
          <w:spacing w:val="38"/>
          <w:position w:val="2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4"/>
          <w:szCs w:val="24"/>
          <w:lang w:eastAsia="ja-JP"/>
        </w:rPr>
        <w:t>事</w:t>
      </w:r>
      <w:r>
        <w:rPr>
          <w:rFonts w:ascii="メイリオ" w:eastAsia="メイリオ" w:hAnsi="メイリオ" w:cs="メイリオ"/>
          <w:spacing w:val="40"/>
          <w:position w:val="2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4"/>
          <w:szCs w:val="24"/>
          <w:lang w:eastAsia="ja-JP"/>
        </w:rPr>
        <w:t>録</w:t>
      </w:r>
    </w:p>
    <w:p w:rsidR="001D0675" w:rsidRDefault="001D0675">
      <w:pPr>
        <w:spacing w:before="19" w:after="0" w:line="240" w:lineRule="exact"/>
        <w:rPr>
          <w:sz w:val="24"/>
          <w:szCs w:val="24"/>
          <w:lang w:eastAsia="ja-JP"/>
        </w:rPr>
      </w:pPr>
    </w:p>
    <w:p w:rsidR="001D0675" w:rsidRDefault="00C17AF5">
      <w:pPr>
        <w:tabs>
          <w:tab w:val="left" w:pos="740"/>
          <w:tab w:val="left" w:pos="1160"/>
          <w:tab w:val="left" w:pos="1800"/>
          <w:tab w:val="left" w:pos="3060"/>
          <w:tab w:val="left" w:pos="4500"/>
          <w:tab w:val="left" w:pos="4680"/>
        </w:tabs>
        <w:spacing w:after="0" w:line="386" w:lineRule="auto"/>
        <w:ind w:left="114" w:right="2363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時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平成２５年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７月２２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日</w:t>
      </w:r>
      <w:r>
        <w:rPr>
          <w:rFonts w:ascii="Century" w:eastAsia="Century" w:hAnsi="Century" w:cs="Century"/>
          <w:spacing w:val="-1"/>
          <w:sz w:val="21"/>
          <w:szCs w:val="21"/>
          <w:lang w:eastAsia="ja-JP"/>
        </w:rPr>
        <w:t>(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金</w:t>
      </w:r>
      <w:r>
        <w:rPr>
          <w:rFonts w:ascii="Century" w:eastAsia="Century" w:hAnsi="Century" w:cs="Century"/>
          <w:sz w:val="21"/>
          <w:szCs w:val="21"/>
          <w:lang w:eastAsia="ja-JP"/>
        </w:rPr>
        <w:t>)</w:t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１０時００分～１１時３０分 場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所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文京シビックセンタ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ー</w:t>
      </w:r>
      <w:r>
        <w:rPr>
          <w:rFonts w:ascii="Century" w:eastAsia="Century" w:hAnsi="Century" w:cs="Century"/>
          <w:sz w:val="21"/>
          <w:szCs w:val="21"/>
          <w:lang w:eastAsia="ja-JP"/>
        </w:rPr>
        <w:t>5</w:t>
      </w:r>
      <w:r>
        <w:rPr>
          <w:rFonts w:ascii="Century" w:eastAsia="Century" w:hAnsi="Century" w:cs="Century"/>
          <w:spacing w:val="-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階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会議室Ｂ</w:t>
      </w:r>
    </w:p>
    <w:p w:rsidR="001D0675" w:rsidRDefault="00C17AF5">
      <w:pPr>
        <w:tabs>
          <w:tab w:val="left" w:pos="1160"/>
          <w:tab w:val="left" w:pos="1800"/>
          <w:tab w:val="left" w:pos="2760"/>
          <w:tab w:val="left" w:pos="3380"/>
          <w:tab w:val="left" w:pos="4220"/>
        </w:tabs>
        <w:spacing w:after="0" w:line="391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sz w:val="21"/>
          <w:szCs w:val="21"/>
          <w:lang w:eastAsia="zh-CN"/>
        </w:rPr>
        <w:t>出</w:t>
      </w:r>
      <w:r>
        <w:rPr>
          <w:rFonts w:ascii="メイリオ" w:eastAsia="メイリオ" w:hAnsi="メイリオ" w:cs="メイリオ"/>
          <w:spacing w:val="3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席</w:t>
      </w:r>
      <w:r>
        <w:rPr>
          <w:rFonts w:ascii="メイリオ" w:eastAsia="メイリオ" w:hAnsi="メイリオ" w:cs="メイリオ"/>
          <w:spacing w:val="34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者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委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員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長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菅野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育子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愛知淑徳大学</w:t>
      </w:r>
    </w:p>
    <w:p w:rsidR="001D0675" w:rsidRDefault="00C17AF5">
      <w:pPr>
        <w:tabs>
          <w:tab w:val="left" w:pos="2520"/>
          <w:tab w:val="left" w:pos="2940"/>
          <w:tab w:val="left" w:pos="3680"/>
          <w:tab w:val="left" w:pos="4400"/>
        </w:tabs>
        <w:spacing w:after="0" w:line="240" w:lineRule="exact"/>
        <w:ind w:left="200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委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員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宮澤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彰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国立情報学研究所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9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植村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八潮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一般社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団法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人電子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出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版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制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作・流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通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協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議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会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永田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治樹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立教大学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佐藤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尚子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国立国会図書館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中島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康比古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国立公文書館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樋口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清一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社団法人日本書籍出版協会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原田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智子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社団法人情報科学技術協会</w:t>
      </w:r>
    </w:p>
    <w:p w:rsidR="001D0675" w:rsidRDefault="00C17AF5">
      <w:pPr>
        <w:tabs>
          <w:tab w:val="left" w:pos="3520"/>
          <w:tab w:val="left" w:pos="4360"/>
        </w:tabs>
        <w:spacing w:after="0" w:line="240" w:lineRule="exact"/>
        <w:ind w:left="20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3"/>
          <w:sz w:val="16"/>
          <w:szCs w:val="16"/>
          <w:lang w:eastAsia="ja-JP"/>
        </w:rPr>
        <w:t>オ</w:t>
      </w:r>
      <w:r>
        <w:rPr>
          <w:rFonts w:ascii="メイリオ" w:eastAsia="メイリオ" w:hAnsi="メイリオ" w:cs="メイリオ"/>
          <w:position w:val="3"/>
          <w:sz w:val="16"/>
          <w:szCs w:val="16"/>
          <w:lang w:eastAsia="ja-JP"/>
        </w:rPr>
        <w:t>ブザ</w:t>
      </w:r>
      <w:r>
        <w:rPr>
          <w:rFonts w:ascii="メイリオ" w:eastAsia="メイリオ" w:hAnsi="メイリオ" w:cs="メイリオ"/>
          <w:spacing w:val="1"/>
          <w:position w:val="3"/>
          <w:sz w:val="16"/>
          <w:szCs w:val="16"/>
          <w:lang w:eastAsia="ja-JP"/>
        </w:rPr>
        <w:t>ー</w:t>
      </w:r>
      <w:r>
        <w:rPr>
          <w:rFonts w:ascii="メイリオ" w:eastAsia="メイリオ" w:hAnsi="メイリオ" w:cs="メイリオ"/>
          <w:position w:val="3"/>
          <w:sz w:val="16"/>
          <w:szCs w:val="16"/>
          <w:lang w:eastAsia="ja-JP"/>
        </w:rPr>
        <w:t>バ</w:t>
      </w:r>
      <w:r>
        <w:rPr>
          <w:rFonts w:ascii="メイリオ" w:eastAsia="メイリオ" w:hAnsi="メイリオ" w:cs="メイリオ"/>
          <w:spacing w:val="42"/>
          <w:position w:val="3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川瀬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直人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国立国会図書館</w:t>
      </w:r>
    </w:p>
    <w:p w:rsidR="001D0675" w:rsidRDefault="00C17AF5">
      <w:pPr>
        <w:tabs>
          <w:tab w:val="left" w:pos="2940"/>
          <w:tab w:val="left" w:pos="3560"/>
          <w:tab w:val="left" w:pos="4400"/>
        </w:tabs>
        <w:spacing w:after="0" w:line="240" w:lineRule="exact"/>
        <w:ind w:left="200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関係者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亀山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孝広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経済産業省</w:t>
      </w:r>
    </w:p>
    <w:p w:rsidR="001D0675" w:rsidRDefault="00C17AF5">
      <w:pPr>
        <w:tabs>
          <w:tab w:val="left" w:pos="2940"/>
          <w:tab w:val="left" w:pos="4400"/>
        </w:tabs>
        <w:spacing w:after="0" w:line="240" w:lineRule="exact"/>
        <w:ind w:left="200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事務局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小野寺夏生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一般社団法人情報科学技術協会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50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日夏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健一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一般社団法人情報科学技術協会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50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光富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健一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一般社団法人情報科学技術協会</w:t>
      </w:r>
    </w:p>
    <w:p w:rsidR="001D0675" w:rsidRDefault="00C17AF5">
      <w:pPr>
        <w:tabs>
          <w:tab w:val="left" w:pos="3560"/>
          <w:tab w:val="left" w:pos="4380"/>
        </w:tabs>
        <w:spacing w:after="0" w:line="244" w:lineRule="exact"/>
        <w:ind w:left="2950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鈴木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zh-CN"/>
        </w:rPr>
        <w:t>吉之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一般</w:t>
      </w:r>
      <w:r>
        <w:rPr>
          <w:rFonts w:ascii="メイリオ" w:eastAsia="メイリオ" w:hAnsi="メイリオ" w:cs="メイリオ"/>
          <w:spacing w:val="-1"/>
          <w:position w:val="3"/>
          <w:sz w:val="21"/>
          <w:szCs w:val="21"/>
          <w:lang w:eastAsia="zh-CN"/>
        </w:rPr>
        <w:t>社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団法人情報科学技術協会</w:t>
      </w:r>
    </w:p>
    <w:p w:rsidR="001D0675" w:rsidRDefault="00C17AF5">
      <w:pPr>
        <w:tabs>
          <w:tab w:val="left" w:pos="3560"/>
          <w:tab w:val="left" w:pos="4360"/>
        </w:tabs>
        <w:spacing w:after="0" w:line="188" w:lineRule="exact"/>
        <w:ind w:left="2004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spacing w:val="1"/>
          <w:position w:val="-1"/>
          <w:sz w:val="16"/>
          <w:szCs w:val="16"/>
          <w:lang w:eastAsia="ja-JP"/>
        </w:rPr>
        <w:t>オ</w:t>
      </w:r>
      <w:r>
        <w:rPr>
          <w:rFonts w:ascii="メイリオ" w:eastAsia="メイリオ" w:hAnsi="メイリオ" w:cs="メイリオ"/>
          <w:position w:val="-1"/>
          <w:sz w:val="16"/>
          <w:szCs w:val="16"/>
          <w:lang w:eastAsia="ja-JP"/>
        </w:rPr>
        <w:t>ブザ</w:t>
      </w:r>
      <w:r>
        <w:rPr>
          <w:rFonts w:ascii="メイリオ" w:eastAsia="メイリオ" w:hAnsi="メイリオ" w:cs="メイリオ"/>
          <w:spacing w:val="1"/>
          <w:position w:val="-1"/>
          <w:sz w:val="16"/>
          <w:szCs w:val="16"/>
          <w:lang w:eastAsia="ja-JP"/>
        </w:rPr>
        <w:t>ー</w:t>
      </w:r>
      <w:r>
        <w:rPr>
          <w:rFonts w:ascii="メイリオ" w:eastAsia="メイリオ" w:hAnsi="メイリオ" w:cs="メイリオ"/>
          <w:position w:val="-1"/>
          <w:sz w:val="16"/>
          <w:szCs w:val="16"/>
          <w:lang w:eastAsia="ja-JP"/>
        </w:rPr>
        <w:t xml:space="preserve">バ </w:t>
      </w:r>
      <w:r>
        <w:rPr>
          <w:rFonts w:ascii="メイリオ" w:eastAsia="メイリオ" w:hAnsi="メイリオ" w:cs="メイリオ"/>
          <w:spacing w:val="42"/>
          <w:position w:val="-1"/>
          <w:sz w:val="16"/>
          <w:szCs w:val="16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木元</w:t>
      </w:r>
      <w:r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ab/>
        <w:t>和宏</w:t>
      </w:r>
      <w:r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ab/>
        <w:t>一般財</w:t>
      </w:r>
      <w:r>
        <w:rPr>
          <w:rFonts w:ascii="メイリオ" w:eastAsia="メイリオ" w:hAnsi="メイリオ" w:cs="メイリオ"/>
          <w:spacing w:val="-1"/>
          <w:position w:val="-1"/>
          <w:sz w:val="20"/>
          <w:szCs w:val="20"/>
          <w:lang w:eastAsia="ja-JP"/>
        </w:rPr>
        <w:t>団</w:t>
      </w:r>
      <w:r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法</w:t>
      </w:r>
      <w:r>
        <w:rPr>
          <w:rFonts w:ascii="メイリオ" w:eastAsia="メイリオ" w:hAnsi="メイリオ" w:cs="メイリオ"/>
          <w:spacing w:val="-1"/>
          <w:position w:val="-1"/>
          <w:sz w:val="20"/>
          <w:szCs w:val="20"/>
          <w:lang w:eastAsia="ja-JP"/>
        </w:rPr>
        <w:t>人</w:t>
      </w:r>
      <w:r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日本規</w:t>
      </w:r>
      <w:r>
        <w:rPr>
          <w:rFonts w:ascii="メイリオ" w:eastAsia="メイリオ" w:hAnsi="メイリオ" w:cs="メイリオ"/>
          <w:spacing w:val="-1"/>
          <w:position w:val="-1"/>
          <w:sz w:val="20"/>
          <w:szCs w:val="20"/>
          <w:lang w:eastAsia="ja-JP"/>
        </w:rPr>
        <w:t>格</w:t>
      </w:r>
      <w:r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協会</w:t>
      </w:r>
    </w:p>
    <w:p w:rsidR="001D0675" w:rsidRDefault="001D0675">
      <w:pPr>
        <w:spacing w:before="11"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33" w:lineRule="exact"/>
        <w:ind w:right="86"/>
        <w:jc w:val="right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3"/>
          <w:sz w:val="21"/>
          <w:szCs w:val="21"/>
          <w:lang w:eastAsia="ja-JP"/>
        </w:rPr>
        <w:t>(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敬称略・順不</w:t>
      </w:r>
      <w:r>
        <w:rPr>
          <w:rFonts w:ascii="メイリオ" w:eastAsia="メイリオ" w:hAnsi="メイリオ" w:cs="メイリオ"/>
          <w:spacing w:val="1"/>
          <w:position w:val="3"/>
          <w:sz w:val="21"/>
          <w:szCs w:val="21"/>
          <w:lang w:eastAsia="ja-JP"/>
        </w:rPr>
        <w:t>同</w:t>
      </w:r>
      <w:r>
        <w:rPr>
          <w:rFonts w:ascii="Century" w:eastAsia="Century" w:hAnsi="Century" w:cs="Century"/>
          <w:position w:val="3"/>
          <w:sz w:val="21"/>
          <w:szCs w:val="21"/>
          <w:lang w:eastAsia="ja-JP"/>
        </w:rPr>
        <w:t>)</w:t>
      </w:r>
    </w:p>
    <w:p w:rsidR="001D0675" w:rsidRDefault="001D0675">
      <w:pPr>
        <w:spacing w:before="3" w:after="0" w:line="190" w:lineRule="exact"/>
        <w:rPr>
          <w:sz w:val="19"/>
          <w:szCs w:val="19"/>
          <w:lang w:eastAsia="ja-JP"/>
        </w:rPr>
      </w:pPr>
    </w:p>
    <w:p w:rsidR="001D0675" w:rsidRDefault="00C17AF5">
      <w:pPr>
        <w:tabs>
          <w:tab w:val="left" w:pos="1160"/>
          <w:tab w:val="left" w:pos="1780"/>
          <w:tab w:val="left" w:pos="3040"/>
        </w:tabs>
        <w:spacing w:after="0" w:line="391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配布資料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（資料１）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平成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年度実施計画書</w:t>
      </w:r>
    </w:p>
    <w:p w:rsidR="001D0675" w:rsidRDefault="00C17AF5">
      <w:pPr>
        <w:tabs>
          <w:tab w:val="left" w:pos="3040"/>
          <w:tab w:val="left" w:pos="5340"/>
        </w:tabs>
        <w:spacing w:after="0" w:line="240" w:lineRule="exact"/>
        <w:ind w:left="1794" w:right="-20"/>
        <w:rPr>
          <w:rFonts w:ascii="Century" w:eastAsia="Century" w:hAnsi="Century" w:cs="Century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（資料２）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平成</w:t>
      </w:r>
      <w:r>
        <w:rPr>
          <w:rFonts w:ascii="メイリオ" w:eastAsia="メイリオ" w:hAnsi="メイリオ" w:cs="メイリオ"/>
          <w:spacing w:val="-17"/>
          <w:position w:val="3"/>
          <w:sz w:val="21"/>
          <w:szCs w:val="21"/>
          <w:lang w:eastAsia="zh-CN"/>
        </w:rPr>
        <w:t xml:space="preserve"> </w:t>
      </w:r>
      <w:r>
        <w:rPr>
          <w:rFonts w:ascii="Century" w:eastAsia="Century" w:hAnsi="Century" w:cs="Century"/>
          <w:position w:val="3"/>
          <w:sz w:val="21"/>
          <w:szCs w:val="21"/>
          <w:lang w:eastAsia="zh-CN"/>
        </w:rPr>
        <w:t>25</w:t>
      </w:r>
      <w:r>
        <w:rPr>
          <w:rFonts w:ascii="Century" w:eastAsia="Century" w:hAnsi="Century" w:cs="Century"/>
          <w:spacing w:val="-7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年</w:t>
      </w:r>
      <w:r>
        <w:rPr>
          <w:rFonts w:ascii="メイリオ" w:eastAsia="メイリオ" w:hAnsi="メイリオ" w:cs="メイリオ"/>
          <w:spacing w:val="-46"/>
          <w:position w:val="3"/>
          <w:sz w:val="21"/>
          <w:szCs w:val="21"/>
          <w:lang w:eastAsia="zh-CN"/>
        </w:rPr>
        <w:t>度</w:t>
      </w:r>
      <w:r>
        <w:rPr>
          <w:rFonts w:ascii="Century" w:eastAsia="Century" w:hAnsi="Century" w:cs="Century"/>
          <w:position w:val="3"/>
          <w:sz w:val="21"/>
          <w:szCs w:val="21"/>
          <w:lang w:eastAsia="zh-CN"/>
        </w:rPr>
        <w:t>ISO/TC46</w:t>
      </w:r>
      <w:r>
        <w:rPr>
          <w:rFonts w:ascii="Century" w:eastAsia="Century" w:hAnsi="Century" w:cs="Century"/>
          <w:position w:val="3"/>
          <w:sz w:val="21"/>
          <w:szCs w:val="21"/>
          <w:lang w:eastAsia="zh-CN"/>
        </w:rPr>
        <w:tab/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国内委員会構</w:t>
      </w:r>
      <w:r>
        <w:rPr>
          <w:rFonts w:ascii="メイリオ" w:eastAsia="メイリオ" w:hAnsi="メイリオ" w:cs="メイリオ"/>
          <w:spacing w:val="1"/>
          <w:position w:val="3"/>
          <w:sz w:val="21"/>
          <w:szCs w:val="21"/>
          <w:lang w:eastAsia="zh-CN"/>
        </w:rPr>
        <w:t>成</w:t>
      </w:r>
      <w:r>
        <w:rPr>
          <w:rFonts w:ascii="Century" w:eastAsia="Century" w:hAnsi="Century" w:cs="Century"/>
          <w:spacing w:val="-1"/>
          <w:position w:val="3"/>
          <w:sz w:val="21"/>
          <w:szCs w:val="21"/>
          <w:lang w:eastAsia="zh-CN"/>
        </w:rPr>
        <w:t>(</w:t>
      </w:r>
      <w:r>
        <w:rPr>
          <w:rFonts w:ascii="メイリオ" w:eastAsia="メイリオ" w:hAnsi="メイリオ" w:cs="メイリオ"/>
          <w:spacing w:val="1"/>
          <w:position w:val="3"/>
          <w:sz w:val="21"/>
          <w:szCs w:val="21"/>
          <w:lang w:eastAsia="zh-CN"/>
        </w:rPr>
        <w:t>案</w:t>
      </w:r>
      <w:r>
        <w:rPr>
          <w:rFonts w:ascii="Century" w:eastAsia="Century" w:hAnsi="Century" w:cs="Century"/>
          <w:position w:val="3"/>
          <w:sz w:val="21"/>
          <w:szCs w:val="21"/>
          <w:lang w:eastAsia="zh-CN"/>
        </w:rPr>
        <w:t>)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（資料３）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平成</w:t>
      </w:r>
      <w:r>
        <w:rPr>
          <w:rFonts w:ascii="メイリオ" w:eastAsia="メイリオ" w:hAnsi="メイリオ" w:cs="メイリオ"/>
          <w:spacing w:val="-17"/>
          <w:position w:val="3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3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position w:val="3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position w:val="3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3"/>
          <w:sz w:val="21"/>
          <w:szCs w:val="21"/>
          <w:lang w:eastAsia="ja-JP"/>
        </w:rPr>
        <w:t>SO/TC46</w:t>
      </w:r>
      <w:r>
        <w:rPr>
          <w:rFonts w:ascii="Century" w:eastAsia="Century" w:hAnsi="Century" w:cs="Century"/>
          <w:spacing w:val="-10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投票案件について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（資料４）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平成</w:t>
      </w:r>
      <w:r>
        <w:rPr>
          <w:rFonts w:ascii="メイリオ" w:eastAsia="メイリオ" w:hAnsi="メイリオ" w:cs="メイリオ"/>
          <w:spacing w:val="-17"/>
          <w:position w:val="3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3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position w:val="3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position w:val="3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3"/>
          <w:sz w:val="21"/>
          <w:szCs w:val="21"/>
          <w:lang w:eastAsia="ja-JP"/>
        </w:rPr>
        <w:t>SO/TC46</w:t>
      </w:r>
      <w:r>
        <w:rPr>
          <w:rFonts w:ascii="Century" w:eastAsia="Century" w:hAnsi="Century" w:cs="Century"/>
          <w:spacing w:val="-10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審議案件について</w:t>
      </w:r>
    </w:p>
    <w:p w:rsidR="001D0675" w:rsidRDefault="00C17AF5">
      <w:pPr>
        <w:tabs>
          <w:tab w:val="left" w:pos="3460"/>
          <w:tab w:val="left" w:pos="4640"/>
          <w:tab w:val="left" w:pos="572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（資料５－１）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ISO/TC46</w:t>
      </w:r>
      <w:r>
        <w:rPr>
          <w:rFonts w:ascii="Century" w:eastAsia="Century" w:hAnsi="Century" w:cs="Century"/>
          <w:position w:val="3"/>
          <w:sz w:val="21"/>
          <w:szCs w:val="21"/>
        </w:rPr>
        <w:tab/>
        <w:t>WG</w:t>
      </w:r>
      <w:r>
        <w:rPr>
          <w:rFonts w:ascii="Century" w:eastAsia="Century" w:hAnsi="Century" w:cs="Century"/>
          <w:spacing w:val="-94"/>
          <w:position w:val="3"/>
          <w:sz w:val="21"/>
          <w:szCs w:val="21"/>
        </w:rPr>
        <w:t>2</w:t>
      </w:r>
      <w:r>
        <w:rPr>
          <w:rFonts w:ascii="Century" w:eastAsia="Century" w:hAnsi="Century" w:cs="Century"/>
          <w:position w:val="3"/>
          <w:sz w:val="21"/>
          <w:szCs w:val="21"/>
        </w:rPr>
        <w:t>WG3</w:t>
      </w:r>
      <w:r>
        <w:rPr>
          <w:rFonts w:ascii="Century" w:eastAsia="Century" w:hAnsi="Century" w:cs="Century"/>
          <w:position w:val="3"/>
          <w:sz w:val="21"/>
          <w:szCs w:val="21"/>
        </w:rPr>
        <w:tab/>
      </w:r>
      <w:proofErr w:type="spellStart"/>
      <w:r>
        <w:rPr>
          <w:rFonts w:ascii="メイリオ" w:eastAsia="メイリオ" w:hAnsi="メイリオ" w:cs="メイリオ"/>
          <w:position w:val="3"/>
          <w:sz w:val="21"/>
          <w:szCs w:val="21"/>
        </w:rPr>
        <w:t>会議出席報告（宮澤彰</w:t>
      </w:r>
      <w:proofErr w:type="spellEnd"/>
      <w:r>
        <w:rPr>
          <w:rFonts w:ascii="メイリオ" w:eastAsia="メイリオ" w:hAnsi="メイリオ" w:cs="メイリオ"/>
          <w:position w:val="3"/>
          <w:sz w:val="21"/>
          <w:szCs w:val="21"/>
        </w:rPr>
        <w:t>）</w:t>
      </w:r>
    </w:p>
    <w:p w:rsidR="001D0675" w:rsidRDefault="00C17AF5">
      <w:pPr>
        <w:tabs>
          <w:tab w:val="left" w:pos="346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（資料５－２）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ISO/TC46/SC4</w:t>
      </w:r>
      <w:r>
        <w:rPr>
          <w:rFonts w:ascii="Century" w:eastAsia="Century" w:hAnsi="Century" w:cs="Century"/>
          <w:spacing w:val="-6"/>
          <w:position w:val="3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3"/>
          <w:sz w:val="21"/>
          <w:szCs w:val="21"/>
        </w:rPr>
        <w:t>会議出席報告（川瀬直人</w:t>
      </w:r>
      <w:proofErr w:type="spellEnd"/>
      <w:r>
        <w:rPr>
          <w:rFonts w:ascii="メイリオ" w:eastAsia="メイリオ" w:hAnsi="メイリオ" w:cs="メイリオ"/>
          <w:position w:val="3"/>
          <w:sz w:val="21"/>
          <w:szCs w:val="21"/>
        </w:rPr>
        <w:t>）</w:t>
      </w:r>
    </w:p>
    <w:p w:rsidR="001D0675" w:rsidRDefault="00C17AF5">
      <w:pPr>
        <w:tabs>
          <w:tab w:val="left" w:pos="346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（資料５－３）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ISO/TC46/SC9</w:t>
      </w:r>
      <w:r>
        <w:rPr>
          <w:rFonts w:ascii="Century" w:eastAsia="Century" w:hAnsi="Century" w:cs="Century"/>
          <w:spacing w:val="-6"/>
          <w:position w:val="3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3"/>
          <w:sz w:val="21"/>
          <w:szCs w:val="21"/>
        </w:rPr>
        <w:t>会議出席報告（菅野育子</w:t>
      </w:r>
      <w:proofErr w:type="spellEnd"/>
      <w:r>
        <w:rPr>
          <w:rFonts w:ascii="メイリオ" w:eastAsia="メイリオ" w:hAnsi="メイリオ" w:cs="メイリオ"/>
          <w:position w:val="3"/>
          <w:sz w:val="21"/>
          <w:szCs w:val="21"/>
        </w:rPr>
        <w:t>）</w:t>
      </w:r>
    </w:p>
    <w:p w:rsidR="001D0675" w:rsidRDefault="00C17AF5">
      <w:pPr>
        <w:tabs>
          <w:tab w:val="left" w:pos="3460"/>
          <w:tab w:val="left" w:pos="45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（資料５－４）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201</w:t>
      </w:r>
      <w:r>
        <w:rPr>
          <w:rFonts w:ascii="Century" w:eastAsia="Century" w:hAnsi="Century" w:cs="Century"/>
          <w:spacing w:val="-93"/>
          <w:position w:val="3"/>
          <w:sz w:val="21"/>
          <w:szCs w:val="21"/>
        </w:rPr>
        <w:t>3</w:t>
      </w:r>
      <w:r>
        <w:rPr>
          <w:rFonts w:ascii="Century" w:eastAsia="Century" w:hAnsi="Century" w:cs="Century"/>
          <w:position w:val="3"/>
          <w:sz w:val="21"/>
          <w:szCs w:val="21"/>
        </w:rPr>
        <w:t>SC</w:t>
      </w:r>
      <w:r>
        <w:rPr>
          <w:rFonts w:ascii="Century" w:eastAsia="Century" w:hAnsi="Century" w:cs="Century"/>
          <w:spacing w:val="-11"/>
          <w:position w:val="3"/>
          <w:sz w:val="21"/>
          <w:szCs w:val="21"/>
        </w:rPr>
        <w:t>1</w:t>
      </w:r>
      <w:r>
        <w:rPr>
          <w:rFonts w:ascii="Century" w:eastAsia="Century" w:hAnsi="Century" w:cs="Century"/>
          <w:position w:val="3"/>
          <w:sz w:val="21"/>
          <w:szCs w:val="21"/>
        </w:rPr>
        <w:t>1</w:t>
      </w:r>
      <w:r>
        <w:rPr>
          <w:rFonts w:ascii="Century" w:eastAsia="Century" w:hAnsi="Century" w:cs="Century"/>
          <w:position w:val="3"/>
          <w:sz w:val="21"/>
          <w:szCs w:val="21"/>
        </w:rPr>
        <w:tab/>
      </w:r>
      <w:proofErr w:type="spellStart"/>
      <w:r>
        <w:rPr>
          <w:rFonts w:ascii="メイリオ" w:eastAsia="メイリオ" w:hAnsi="メイリオ" w:cs="メイリオ"/>
          <w:position w:val="3"/>
          <w:sz w:val="21"/>
          <w:szCs w:val="21"/>
        </w:rPr>
        <w:t>パリ総会報告（保坂裕興</w:t>
      </w:r>
      <w:proofErr w:type="spellEnd"/>
      <w:r>
        <w:rPr>
          <w:rFonts w:ascii="メイリオ" w:eastAsia="メイリオ" w:hAnsi="メイリオ" w:cs="メイリオ"/>
          <w:position w:val="3"/>
          <w:sz w:val="21"/>
          <w:szCs w:val="21"/>
        </w:rPr>
        <w:t>）</w:t>
      </w:r>
    </w:p>
    <w:p w:rsidR="001D0675" w:rsidRDefault="00C17AF5">
      <w:pPr>
        <w:tabs>
          <w:tab w:val="left" w:pos="346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（資料５－５）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ISO/TC46</w:t>
      </w:r>
      <w:r>
        <w:rPr>
          <w:rFonts w:ascii="Century" w:eastAsia="Century" w:hAnsi="Century" w:cs="Century"/>
          <w:spacing w:val="-6"/>
          <w:position w:val="3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3"/>
          <w:sz w:val="21"/>
          <w:szCs w:val="21"/>
        </w:rPr>
        <w:t>総</w:t>
      </w:r>
      <w:r>
        <w:rPr>
          <w:rFonts w:ascii="メイリオ" w:eastAsia="メイリオ" w:hAnsi="メイリオ" w:cs="メイリオ"/>
          <w:spacing w:val="1"/>
          <w:position w:val="3"/>
          <w:sz w:val="21"/>
          <w:szCs w:val="21"/>
        </w:rPr>
        <w:t>会</w:t>
      </w:r>
      <w:proofErr w:type="spellEnd"/>
      <w:r>
        <w:rPr>
          <w:rFonts w:ascii="Century" w:eastAsia="Century" w:hAnsi="Century" w:cs="Century"/>
          <w:position w:val="3"/>
          <w:sz w:val="21"/>
          <w:szCs w:val="21"/>
        </w:rPr>
        <w:t>(</w:t>
      </w:r>
      <w:proofErr w:type="spellStart"/>
      <w:r>
        <w:rPr>
          <w:rFonts w:ascii="Century" w:eastAsia="Century" w:hAnsi="Century" w:cs="Century"/>
          <w:position w:val="3"/>
          <w:sz w:val="21"/>
          <w:szCs w:val="21"/>
        </w:rPr>
        <w:t>closin</w:t>
      </w:r>
      <w:r>
        <w:rPr>
          <w:rFonts w:ascii="Century" w:eastAsia="Century" w:hAnsi="Century" w:cs="Century"/>
          <w:spacing w:val="-94"/>
          <w:position w:val="3"/>
          <w:sz w:val="21"/>
          <w:szCs w:val="21"/>
        </w:rPr>
        <w:t>g</w:t>
      </w:r>
      <w:r>
        <w:rPr>
          <w:rFonts w:ascii="Century" w:eastAsia="Century" w:hAnsi="Century" w:cs="Century"/>
          <w:position w:val="3"/>
          <w:sz w:val="21"/>
          <w:szCs w:val="21"/>
        </w:rPr>
        <w:t>meeting</w:t>
      </w:r>
      <w:proofErr w:type="spellEnd"/>
      <w:r>
        <w:rPr>
          <w:rFonts w:ascii="Century" w:eastAsia="Century" w:hAnsi="Century" w:cs="Century"/>
          <w:position w:val="3"/>
          <w:sz w:val="21"/>
          <w:szCs w:val="21"/>
        </w:rPr>
        <w:t xml:space="preserve">) </w:t>
      </w:r>
      <w:r>
        <w:rPr>
          <w:rFonts w:ascii="Century" w:eastAsia="Century" w:hAnsi="Century" w:cs="Century"/>
          <w:spacing w:val="28"/>
          <w:position w:val="3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3"/>
          <w:sz w:val="21"/>
          <w:szCs w:val="21"/>
        </w:rPr>
        <w:t>出席報告（菅野育子</w:t>
      </w:r>
      <w:proofErr w:type="spellEnd"/>
      <w:r>
        <w:rPr>
          <w:rFonts w:ascii="メイリオ" w:eastAsia="メイリオ" w:hAnsi="メイリオ" w:cs="メイリオ"/>
          <w:position w:val="3"/>
          <w:sz w:val="21"/>
          <w:szCs w:val="21"/>
        </w:rPr>
        <w:t>）</w:t>
      </w:r>
    </w:p>
    <w:p w:rsidR="001D0675" w:rsidRDefault="00C17AF5">
      <w:pPr>
        <w:tabs>
          <w:tab w:val="left" w:pos="3040"/>
          <w:tab w:val="left" w:pos="5960"/>
        </w:tabs>
        <w:spacing w:after="0" w:line="256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4"/>
          <w:sz w:val="21"/>
          <w:szCs w:val="21"/>
        </w:rPr>
        <w:t>（資料６）</w:t>
      </w:r>
      <w:r>
        <w:rPr>
          <w:rFonts w:ascii="メイリオ" w:eastAsia="メイリオ" w:hAnsi="メイリオ" w:cs="メイリオ"/>
          <w:position w:val="4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position w:val="4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position w:val="4"/>
          <w:sz w:val="21"/>
          <w:szCs w:val="21"/>
        </w:rPr>
        <w:t>i</w:t>
      </w:r>
      <w:r>
        <w:rPr>
          <w:rFonts w:ascii="Century" w:eastAsia="Century" w:hAnsi="Century" w:cs="Century"/>
          <w:position w:val="4"/>
          <w:sz w:val="21"/>
          <w:szCs w:val="21"/>
        </w:rPr>
        <w:t>qu</w:t>
      </w:r>
      <w:r>
        <w:rPr>
          <w:rFonts w:ascii="Century" w:eastAsia="Century" w:hAnsi="Century" w:cs="Century"/>
          <w:spacing w:val="-93"/>
          <w:position w:val="4"/>
          <w:sz w:val="21"/>
          <w:szCs w:val="21"/>
        </w:rPr>
        <w:t>e</w:t>
      </w:r>
      <w:r>
        <w:rPr>
          <w:rFonts w:ascii="Century" w:eastAsia="Century" w:hAnsi="Century" w:cs="Century"/>
          <w:position w:val="4"/>
          <w:sz w:val="21"/>
          <w:szCs w:val="21"/>
        </w:rPr>
        <w:t>Ite</w:t>
      </w:r>
      <w:r>
        <w:rPr>
          <w:rFonts w:ascii="Century" w:eastAsia="Century" w:hAnsi="Century" w:cs="Century"/>
          <w:spacing w:val="-94"/>
          <w:position w:val="4"/>
          <w:sz w:val="21"/>
          <w:szCs w:val="21"/>
        </w:rPr>
        <w:t>m</w:t>
      </w:r>
      <w:r>
        <w:rPr>
          <w:rFonts w:ascii="Century" w:eastAsia="Century" w:hAnsi="Century" w:cs="Century"/>
          <w:position w:val="4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4"/>
          <w:sz w:val="21"/>
          <w:szCs w:val="21"/>
        </w:rPr>
        <w:t>d</w:t>
      </w:r>
      <w:r>
        <w:rPr>
          <w:rFonts w:ascii="Century" w:eastAsia="Century" w:hAnsi="Century" w:cs="Century"/>
          <w:position w:val="4"/>
          <w:sz w:val="21"/>
          <w:szCs w:val="21"/>
        </w:rPr>
        <w:t>entifie</w:t>
      </w:r>
      <w:r>
        <w:rPr>
          <w:rFonts w:ascii="Century" w:eastAsia="Century" w:hAnsi="Century" w:cs="Century"/>
          <w:spacing w:val="-171"/>
          <w:position w:val="4"/>
          <w:sz w:val="21"/>
          <w:szCs w:val="21"/>
        </w:rPr>
        <w:t>N</w:t>
      </w:r>
      <w:r>
        <w:rPr>
          <w:rFonts w:ascii="Century" w:eastAsia="Century" w:hAnsi="Century" w:cs="Century"/>
          <w:position w:val="4"/>
          <w:sz w:val="21"/>
          <w:szCs w:val="21"/>
        </w:rPr>
        <w:t>r</w:t>
      </w:r>
      <w:proofErr w:type="spellEnd"/>
      <w:r>
        <w:rPr>
          <w:rFonts w:ascii="Century" w:eastAsia="Century" w:hAnsi="Century" w:cs="Century"/>
          <w:spacing w:val="8"/>
          <w:position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4"/>
          <w:sz w:val="21"/>
          <w:szCs w:val="21"/>
        </w:rPr>
        <w:t>W</w:t>
      </w:r>
      <w:r>
        <w:rPr>
          <w:rFonts w:ascii="Century" w:eastAsia="Century" w:hAnsi="Century" w:cs="Century"/>
          <w:position w:val="4"/>
          <w:sz w:val="21"/>
          <w:szCs w:val="21"/>
        </w:rPr>
        <w:t>IP</w:t>
      </w:r>
      <w:r>
        <w:rPr>
          <w:rFonts w:ascii="Century" w:eastAsia="Century" w:hAnsi="Century" w:cs="Century"/>
          <w:position w:val="4"/>
          <w:sz w:val="21"/>
          <w:szCs w:val="21"/>
        </w:rPr>
        <w:tab/>
      </w:r>
      <w:r>
        <w:rPr>
          <w:rFonts w:ascii="メイリオ" w:eastAsia="メイリオ" w:hAnsi="メイリオ" w:cs="メイリオ"/>
          <w:position w:val="4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-17"/>
          <w:position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4"/>
          <w:sz w:val="21"/>
          <w:szCs w:val="21"/>
        </w:rPr>
        <w:t>SC9</w:t>
      </w:r>
      <w:r>
        <w:rPr>
          <w:rFonts w:ascii="Century" w:eastAsia="Century" w:hAnsi="Century" w:cs="Century"/>
          <w:spacing w:val="-6"/>
          <w:position w:val="4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4"/>
          <w:sz w:val="21"/>
          <w:szCs w:val="21"/>
        </w:rPr>
        <w:t>移行について（宮澤彰</w:t>
      </w:r>
      <w:proofErr w:type="spellEnd"/>
      <w:r>
        <w:rPr>
          <w:rFonts w:ascii="メイリオ" w:eastAsia="メイリオ" w:hAnsi="メイリオ" w:cs="メイリオ"/>
          <w:position w:val="4"/>
          <w:sz w:val="21"/>
          <w:szCs w:val="21"/>
        </w:rPr>
        <w:t>）</w:t>
      </w:r>
    </w:p>
    <w:p w:rsidR="001D0675" w:rsidRDefault="001D0675">
      <w:pPr>
        <w:spacing w:before="3" w:after="0" w:line="280" w:lineRule="exact"/>
        <w:rPr>
          <w:sz w:val="28"/>
          <w:szCs w:val="28"/>
        </w:rPr>
      </w:pPr>
    </w:p>
    <w:p w:rsidR="001D0675" w:rsidRDefault="00C17AF5">
      <w:pPr>
        <w:spacing w:after="0" w:line="360" w:lineRule="exact"/>
        <w:ind w:left="324" w:right="5675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前回議事録の確認 前回議事録の確認を行い、承認された。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740"/>
        </w:tabs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事：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１．平成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年度実施計画書について（資料１）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事務局より、資料に基づき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TC46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「情報とドキュメンテーションに関する国際標準化」に関する、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年度実施計画について、説明があった。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２．平成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</w:t>
      </w:r>
      <w:r>
        <w:rPr>
          <w:rFonts w:ascii="Century" w:eastAsia="Century" w:hAnsi="Century" w:cs="Century"/>
          <w:spacing w:val="-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z w:val="21"/>
          <w:szCs w:val="21"/>
          <w:lang w:eastAsia="ja-JP"/>
        </w:rPr>
        <w:t>46</w:t>
      </w:r>
      <w:r>
        <w:rPr>
          <w:rFonts w:ascii="Century" w:eastAsia="Century" w:hAnsi="Century" w:cs="Century"/>
          <w:spacing w:val="-1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国内委員会について（資料２）</w:t>
      </w:r>
    </w:p>
    <w:p w:rsidR="001D0675" w:rsidRDefault="00C17AF5">
      <w:pPr>
        <w:spacing w:after="0" w:line="360" w:lineRule="exact"/>
        <w:ind w:left="37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事務局より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資料に基づき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5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ISO/TC46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委員会構成と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本委員会構成メンバーの説明</w:t>
      </w:r>
    </w:p>
    <w:p w:rsidR="001D0675" w:rsidRDefault="00C17AF5">
      <w:pPr>
        <w:spacing w:after="0" w:line="360" w:lineRule="exact"/>
        <w:ind w:left="376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があり、自己紹介を行った。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３．平成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年度の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投票報告について（資料３）</w:t>
      </w:r>
    </w:p>
    <w:p w:rsidR="001D0675" w:rsidRDefault="001D0675">
      <w:pPr>
        <w:spacing w:after="0"/>
        <w:rPr>
          <w:lang w:eastAsia="ja-JP"/>
        </w:rPr>
        <w:sectPr w:rsidR="001D0675">
          <w:footerReference w:type="default" r:id="rId6"/>
          <w:pgSz w:w="11900" w:h="16840"/>
          <w:pgMar w:top="1200" w:right="1020" w:bottom="480" w:left="102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lastRenderedPageBreak/>
        <w:t>事務局より、資料に基づき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2013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4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月以降、以下の投票を行ったとの説明があった。</w:t>
      </w:r>
    </w:p>
    <w:p w:rsidR="001D0675" w:rsidRDefault="00C17AF5">
      <w:pPr>
        <w:tabs>
          <w:tab w:val="left" w:pos="5040"/>
        </w:tabs>
        <w:spacing w:after="0" w:line="360" w:lineRule="exact"/>
        <w:ind w:left="31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①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ISO/CD5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2</w:t>
      </w:r>
      <w:r>
        <w:rPr>
          <w:rFonts w:ascii="Century" w:eastAsia="Century" w:hAnsi="Century" w:cs="Century"/>
          <w:spacing w:val="-92"/>
          <w:position w:val="2"/>
          <w:sz w:val="21"/>
          <w:szCs w:val="21"/>
        </w:rPr>
        <w:t>7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Informatio </w:t>
      </w:r>
      <w:r>
        <w:rPr>
          <w:rFonts w:ascii="Century" w:eastAsia="Century" w:hAnsi="Century" w:cs="Century"/>
          <w:spacing w:val="35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cu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ntati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n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w w:val="50"/>
          <w:position w:val="2"/>
          <w:sz w:val="21"/>
          <w:szCs w:val="21"/>
        </w:rPr>
        <w:t xml:space="preserve">— </w:t>
      </w:r>
      <w:r>
        <w:rPr>
          <w:rFonts w:ascii="メイリオ" w:eastAsia="メイリオ" w:hAnsi="メイリオ" w:cs="メイリオ"/>
          <w:spacing w:val="35"/>
          <w:w w:val="50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0"/>
          <w:position w:val="2"/>
          <w:sz w:val="21"/>
          <w:szCs w:val="21"/>
        </w:rPr>
        <w:t>V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cabulary</w:t>
      </w:r>
    </w:p>
    <w:p w:rsidR="001D0675" w:rsidRDefault="00C17AF5">
      <w:pPr>
        <w:tabs>
          <w:tab w:val="left" w:pos="3020"/>
        </w:tabs>
        <w:spacing w:after="0" w:line="367" w:lineRule="exact"/>
        <w:ind w:left="31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②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Ball</w:t>
      </w:r>
      <w:r>
        <w:rPr>
          <w:rFonts w:ascii="Century" w:eastAsia="Century" w:hAnsi="Century" w:cs="Century"/>
          <w:spacing w:val="-11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-94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12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position w:val="2"/>
          <w:sz w:val="21"/>
          <w:szCs w:val="21"/>
        </w:rPr>
        <w:t>th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intere</w:t>
      </w:r>
      <w:r>
        <w:rPr>
          <w:rFonts w:ascii="Century" w:eastAsia="Century" w:hAnsi="Century" w:cs="Century"/>
          <w:spacing w:val="-12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11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f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ab/>
        <w:t>T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react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position w:val="2"/>
          <w:sz w:val="21"/>
          <w:szCs w:val="21"/>
        </w:rPr>
        <w:t>vat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SC10</w:t>
      </w:r>
    </w:p>
    <w:p w:rsidR="001D0675" w:rsidRDefault="00C17AF5">
      <w:pPr>
        <w:tabs>
          <w:tab w:val="left" w:pos="3560"/>
        </w:tabs>
        <w:spacing w:after="0" w:line="360" w:lineRule="exact"/>
        <w:ind w:left="31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③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N244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Reque</w:t>
      </w:r>
      <w:r>
        <w:rPr>
          <w:rFonts w:ascii="Century" w:eastAsia="Century" w:hAnsi="Century" w:cs="Century"/>
          <w:spacing w:val="-1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-59"/>
          <w:position w:val="2"/>
          <w:sz w:val="21"/>
          <w:szCs w:val="21"/>
        </w:rPr>
        <w:t>f</w:t>
      </w:r>
      <w:r>
        <w:rPr>
          <w:rFonts w:ascii="Century" w:eastAsia="Century" w:hAnsi="Century" w:cs="Century"/>
          <w:spacing w:val="-23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ro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position w:val="2"/>
          <w:sz w:val="21"/>
          <w:szCs w:val="21"/>
        </w:rPr>
        <w:t>ISB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position w:val="2"/>
          <w:sz w:val="21"/>
          <w:szCs w:val="21"/>
        </w:rPr>
        <w:t>to</w:t>
      </w:r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beco</w:t>
      </w:r>
      <w:r>
        <w:rPr>
          <w:rFonts w:ascii="Century" w:eastAsia="Century" w:hAnsi="Century" w:cs="Century"/>
          <w:spacing w:val="-106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position w:val="2"/>
          <w:sz w:val="21"/>
          <w:szCs w:val="21"/>
        </w:rPr>
        <w:t>A-categor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y</w:t>
      </w:r>
      <w:r>
        <w:rPr>
          <w:rFonts w:ascii="Century" w:eastAsia="Century" w:hAnsi="Century" w:cs="Century"/>
          <w:position w:val="2"/>
          <w:sz w:val="21"/>
          <w:szCs w:val="21"/>
        </w:rPr>
        <w:t>liaison</w:t>
      </w:r>
      <w:proofErr w:type="spellEnd"/>
    </w:p>
    <w:p w:rsidR="001D0675" w:rsidRDefault="00C17AF5">
      <w:pPr>
        <w:tabs>
          <w:tab w:val="left" w:pos="5000"/>
        </w:tabs>
        <w:spacing w:after="0" w:line="360" w:lineRule="exact"/>
        <w:ind w:left="31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④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ISO/FDI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3</w:t>
      </w:r>
      <w:r>
        <w:rPr>
          <w:rFonts w:ascii="Century" w:eastAsia="Century" w:hAnsi="Century" w:cs="Century"/>
          <w:position w:val="2"/>
          <w:sz w:val="21"/>
          <w:szCs w:val="21"/>
        </w:rPr>
        <w:t>166-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(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spacing w:val="-22"/>
          <w:position w:val="2"/>
          <w:sz w:val="21"/>
          <w:szCs w:val="21"/>
        </w:rPr>
        <w:t>3</w:t>
      </w:r>
      <w:r>
        <w:rPr>
          <w:rFonts w:ascii="Century" w:eastAsia="Century" w:hAnsi="Century" w:cs="Century"/>
          <w:spacing w:val="-130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position w:val="2"/>
          <w:sz w:val="21"/>
          <w:szCs w:val="21"/>
        </w:rPr>
        <w:t>)</w:t>
      </w:r>
      <w:r>
        <w:rPr>
          <w:rFonts w:ascii="Century" w:eastAsia="Century" w:hAnsi="Century" w:cs="Century"/>
          <w:spacing w:val="-9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ode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fo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th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repres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w w:val="99"/>
          <w:position w:val="2"/>
          <w:sz w:val="21"/>
          <w:szCs w:val="21"/>
        </w:rPr>
        <w:t>entatio</w:t>
      </w:r>
      <w:r>
        <w:rPr>
          <w:rFonts w:ascii="Century" w:eastAsia="Century" w:hAnsi="Century" w:cs="Century"/>
          <w:spacing w:val="-92"/>
          <w:w w:val="99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23"/>
          <w:w w:val="99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-104"/>
          <w:w w:val="99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w w:val="99"/>
          <w:position w:val="2"/>
          <w:sz w:val="21"/>
          <w:szCs w:val="21"/>
        </w:rPr>
        <w:t>f</w:t>
      </w:r>
      <w:proofErr w:type="spellEnd"/>
      <w:r>
        <w:rPr>
          <w:rFonts w:ascii="Century" w:eastAsia="Century" w:hAnsi="Century" w:cs="Century"/>
          <w:spacing w:val="-16"/>
          <w:w w:val="99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ame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-24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-69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f</w:t>
      </w:r>
      <w:r>
        <w:rPr>
          <w:rFonts w:ascii="Century" w:eastAsia="Century" w:hAnsi="Century" w:cs="Century"/>
          <w:position w:val="2"/>
          <w:sz w:val="21"/>
          <w:szCs w:val="21"/>
        </w:rPr>
        <w:t>ountrie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their</w:t>
      </w:r>
      <w:proofErr w:type="spellEnd"/>
    </w:p>
    <w:p w:rsidR="001D0675" w:rsidRDefault="00C17AF5">
      <w:pPr>
        <w:spacing w:before="59" w:after="0" w:line="240" w:lineRule="auto"/>
        <w:ind w:left="67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w w:val="98"/>
          <w:sz w:val="21"/>
          <w:szCs w:val="21"/>
        </w:rPr>
        <w:t>subdivision</w:t>
      </w:r>
      <w:r>
        <w:rPr>
          <w:rFonts w:ascii="Century" w:eastAsia="Century" w:hAnsi="Century" w:cs="Century"/>
          <w:spacing w:val="-91"/>
          <w:w w:val="98"/>
          <w:sz w:val="21"/>
          <w:szCs w:val="21"/>
        </w:rPr>
        <w:t>s</w:t>
      </w:r>
      <w:r>
        <w:rPr>
          <w:rFonts w:ascii="Century" w:eastAsia="Century" w:hAnsi="Century" w:cs="Century"/>
          <w:spacing w:val="-23"/>
          <w:w w:val="98"/>
          <w:sz w:val="21"/>
          <w:szCs w:val="21"/>
        </w:rPr>
        <w:t>-</w:t>
      </w:r>
      <w:r>
        <w:rPr>
          <w:rFonts w:ascii="Century" w:eastAsia="Century" w:hAnsi="Century" w:cs="Century"/>
          <w:spacing w:val="-115"/>
          <w:w w:val="98"/>
          <w:sz w:val="21"/>
          <w:szCs w:val="21"/>
        </w:rPr>
        <w:t>P</w:t>
      </w:r>
      <w:r>
        <w:rPr>
          <w:rFonts w:ascii="Century" w:eastAsia="Century" w:hAnsi="Century" w:cs="Century"/>
          <w:w w:val="98"/>
          <w:sz w:val="21"/>
          <w:szCs w:val="21"/>
        </w:rPr>
        <w:t>-</w:t>
      </w:r>
      <w:r>
        <w:rPr>
          <w:rFonts w:ascii="Century" w:eastAsia="Century" w:hAnsi="Century" w:cs="Century"/>
          <w:spacing w:val="2"/>
          <w:w w:val="9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1"/>
          <w:sz w:val="21"/>
          <w:szCs w:val="21"/>
        </w:rPr>
        <w:t>r</w:t>
      </w:r>
      <w:r>
        <w:rPr>
          <w:rFonts w:ascii="Century" w:eastAsia="Century" w:hAnsi="Century" w:cs="Century"/>
          <w:spacing w:val="-106"/>
          <w:sz w:val="21"/>
          <w:szCs w:val="21"/>
        </w:rPr>
        <w:t>1</w:t>
      </w:r>
      <w:r>
        <w:rPr>
          <w:rFonts w:ascii="Century" w:eastAsia="Century" w:hAnsi="Century" w:cs="Century"/>
          <w:spacing w:val="-10"/>
          <w:sz w:val="21"/>
          <w:szCs w:val="21"/>
        </w:rPr>
        <w:t>t</w:t>
      </w:r>
      <w:r>
        <w:rPr>
          <w:rFonts w:ascii="Century" w:eastAsia="Century" w:hAnsi="Century" w:cs="Century"/>
          <w:spacing w:val="-117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untr</w:t>
      </w:r>
      <w:r>
        <w:rPr>
          <w:rFonts w:ascii="Century" w:eastAsia="Century" w:hAnsi="Century" w:cs="Century"/>
          <w:spacing w:val="-9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codes</w:t>
      </w:r>
      <w:proofErr w:type="spellEnd"/>
    </w:p>
    <w:p w:rsidR="001D0675" w:rsidRDefault="00C17AF5">
      <w:pPr>
        <w:tabs>
          <w:tab w:val="left" w:pos="5000"/>
        </w:tabs>
        <w:spacing w:before="1" w:after="0" w:line="275" w:lineRule="auto"/>
        <w:ind w:left="674" w:right="1605" w:hanging="36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⑤ </w:t>
      </w:r>
      <w:r>
        <w:rPr>
          <w:rFonts w:ascii="メイリオ" w:eastAsia="メイリオ" w:hAnsi="メイリオ" w:cs="メイリオ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ISO/FDI</w:t>
      </w:r>
      <w:r>
        <w:rPr>
          <w:rFonts w:ascii="Century" w:eastAsia="Century" w:hAnsi="Century" w:cs="Century"/>
          <w:spacing w:val="-93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3</w:t>
      </w:r>
      <w:r>
        <w:rPr>
          <w:rFonts w:ascii="Century" w:eastAsia="Century" w:hAnsi="Century" w:cs="Century"/>
          <w:sz w:val="21"/>
          <w:szCs w:val="21"/>
        </w:rPr>
        <w:t>166-</w:t>
      </w:r>
      <w:r>
        <w:rPr>
          <w:rFonts w:ascii="Century" w:eastAsia="Century" w:hAnsi="Century" w:cs="Century"/>
          <w:spacing w:val="-93"/>
          <w:sz w:val="21"/>
          <w:szCs w:val="21"/>
        </w:rPr>
        <w:t>2</w:t>
      </w:r>
      <w:r>
        <w:rPr>
          <w:rFonts w:ascii="Century" w:eastAsia="Century" w:hAnsi="Century" w:cs="Century"/>
          <w:spacing w:val="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93"/>
          <w:sz w:val="21"/>
          <w:szCs w:val="21"/>
        </w:rPr>
        <w:t>d</w:t>
      </w:r>
      <w:r>
        <w:rPr>
          <w:rFonts w:ascii="Century" w:eastAsia="Century" w:hAnsi="Century" w:cs="Century"/>
          <w:spacing w:val="-22"/>
          <w:sz w:val="21"/>
          <w:szCs w:val="21"/>
        </w:rPr>
        <w:t>3</w:t>
      </w:r>
      <w:r>
        <w:rPr>
          <w:rFonts w:ascii="Century" w:eastAsia="Century" w:hAnsi="Century" w:cs="Century"/>
          <w:spacing w:val="-130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)</w:t>
      </w:r>
      <w:r>
        <w:rPr>
          <w:rFonts w:ascii="Century" w:eastAsia="Century" w:hAnsi="Century" w:cs="Century"/>
          <w:spacing w:val="-9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ode</w:t>
      </w:r>
      <w:r>
        <w:rPr>
          <w:rFonts w:ascii="Century" w:eastAsia="Century" w:hAnsi="Century" w:cs="Century"/>
          <w:spacing w:val="-93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fo</w:t>
      </w:r>
      <w:r>
        <w:rPr>
          <w:rFonts w:ascii="Century" w:eastAsia="Century" w:hAnsi="Century" w:cs="Century"/>
          <w:spacing w:val="-9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th</w:t>
      </w:r>
      <w:r>
        <w:rPr>
          <w:rFonts w:ascii="Century" w:eastAsia="Century" w:hAnsi="Century" w:cs="Century"/>
          <w:spacing w:val="-9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repres</w:t>
      </w:r>
      <w:proofErr w:type="spellEnd"/>
      <w:r>
        <w:rPr>
          <w:rFonts w:ascii="Century" w:eastAsia="Century" w:hAnsi="Century" w:cs="Century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w w:val="99"/>
          <w:sz w:val="21"/>
          <w:szCs w:val="21"/>
        </w:rPr>
        <w:t>entatio</w:t>
      </w:r>
      <w:r>
        <w:rPr>
          <w:rFonts w:ascii="Century" w:eastAsia="Century" w:hAnsi="Century" w:cs="Century"/>
          <w:spacing w:val="-92"/>
          <w:w w:val="99"/>
          <w:sz w:val="21"/>
          <w:szCs w:val="21"/>
        </w:rPr>
        <w:t>n</w:t>
      </w:r>
      <w:r>
        <w:rPr>
          <w:rFonts w:ascii="Century" w:eastAsia="Century" w:hAnsi="Century" w:cs="Century"/>
          <w:spacing w:val="-23"/>
          <w:w w:val="99"/>
          <w:sz w:val="21"/>
          <w:szCs w:val="21"/>
        </w:rPr>
        <w:t>o</w:t>
      </w:r>
      <w:r>
        <w:rPr>
          <w:rFonts w:ascii="Century" w:eastAsia="Century" w:hAnsi="Century" w:cs="Century"/>
          <w:spacing w:val="-104"/>
          <w:w w:val="99"/>
          <w:sz w:val="21"/>
          <w:szCs w:val="21"/>
        </w:rPr>
        <w:t>n</w:t>
      </w:r>
      <w:r>
        <w:rPr>
          <w:rFonts w:ascii="Century" w:eastAsia="Century" w:hAnsi="Century" w:cs="Century"/>
          <w:w w:val="99"/>
          <w:sz w:val="21"/>
          <w:szCs w:val="21"/>
        </w:rPr>
        <w:t>f</w:t>
      </w:r>
      <w:proofErr w:type="spellEnd"/>
      <w:r>
        <w:rPr>
          <w:rFonts w:ascii="Century" w:eastAsia="Century" w:hAnsi="Century" w:cs="Century"/>
          <w:spacing w:val="-16"/>
          <w:w w:val="99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ame</w:t>
      </w:r>
      <w:r>
        <w:rPr>
          <w:rFonts w:ascii="Century" w:eastAsia="Century" w:hAnsi="Century" w:cs="Century"/>
          <w:spacing w:val="-93"/>
          <w:sz w:val="21"/>
          <w:szCs w:val="21"/>
        </w:rPr>
        <w:t>s</w:t>
      </w:r>
      <w:r>
        <w:rPr>
          <w:rFonts w:ascii="Century" w:eastAsia="Century" w:hAnsi="Century" w:cs="Century"/>
          <w:spacing w:val="-24"/>
          <w:sz w:val="21"/>
          <w:szCs w:val="21"/>
        </w:rPr>
        <w:t>o</w:t>
      </w:r>
      <w:r>
        <w:rPr>
          <w:rFonts w:ascii="Century" w:eastAsia="Century" w:hAnsi="Century" w:cs="Century"/>
          <w:spacing w:val="-69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ountrie</w:t>
      </w:r>
      <w:r>
        <w:rPr>
          <w:rFonts w:ascii="Century" w:eastAsia="Century" w:hAnsi="Century" w:cs="Century"/>
          <w:spacing w:val="-93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93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their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w w:val="98"/>
          <w:sz w:val="21"/>
          <w:szCs w:val="21"/>
        </w:rPr>
        <w:t>subdivision</w:t>
      </w:r>
      <w:r>
        <w:rPr>
          <w:rFonts w:ascii="Century" w:eastAsia="Century" w:hAnsi="Century" w:cs="Century"/>
          <w:spacing w:val="-91"/>
          <w:w w:val="98"/>
          <w:sz w:val="21"/>
          <w:szCs w:val="21"/>
        </w:rPr>
        <w:t>s</w:t>
      </w:r>
      <w:r>
        <w:rPr>
          <w:rFonts w:ascii="Century" w:eastAsia="Century" w:hAnsi="Century" w:cs="Century"/>
          <w:spacing w:val="-23"/>
          <w:w w:val="98"/>
          <w:sz w:val="21"/>
          <w:szCs w:val="21"/>
        </w:rPr>
        <w:t>-</w:t>
      </w:r>
      <w:r>
        <w:rPr>
          <w:rFonts w:ascii="Century" w:eastAsia="Century" w:hAnsi="Century" w:cs="Century"/>
          <w:spacing w:val="-115"/>
          <w:w w:val="98"/>
          <w:sz w:val="21"/>
          <w:szCs w:val="21"/>
        </w:rPr>
        <w:t>P</w:t>
      </w:r>
      <w:r>
        <w:rPr>
          <w:rFonts w:ascii="Century" w:eastAsia="Century" w:hAnsi="Century" w:cs="Century"/>
          <w:w w:val="98"/>
          <w:sz w:val="21"/>
          <w:szCs w:val="21"/>
        </w:rPr>
        <w:t>-</w:t>
      </w:r>
      <w:r>
        <w:rPr>
          <w:rFonts w:ascii="Century" w:eastAsia="Century" w:hAnsi="Century" w:cs="Century"/>
          <w:spacing w:val="2"/>
          <w:w w:val="9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1"/>
          <w:sz w:val="21"/>
          <w:szCs w:val="21"/>
        </w:rPr>
        <w:t>r</w:t>
      </w:r>
      <w:r>
        <w:rPr>
          <w:rFonts w:ascii="Century" w:eastAsia="Century" w:hAnsi="Century" w:cs="Century"/>
          <w:spacing w:val="-106"/>
          <w:sz w:val="21"/>
          <w:szCs w:val="21"/>
        </w:rPr>
        <w:t>2</w:t>
      </w:r>
      <w:r>
        <w:rPr>
          <w:rFonts w:ascii="Century" w:eastAsia="Century" w:hAnsi="Century" w:cs="Century"/>
          <w:spacing w:val="-10"/>
          <w:sz w:val="21"/>
          <w:szCs w:val="21"/>
        </w:rPr>
        <w:t>t</w:t>
      </w:r>
      <w:r>
        <w:rPr>
          <w:rFonts w:ascii="Century" w:eastAsia="Century" w:hAnsi="Century" w:cs="Century"/>
          <w:spacing w:val="-117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untr</w:t>
      </w:r>
      <w:r>
        <w:rPr>
          <w:rFonts w:ascii="Century" w:eastAsia="Century" w:hAnsi="Century" w:cs="Century"/>
          <w:spacing w:val="-93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sub</w:t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ivisio</w:t>
      </w:r>
      <w:r>
        <w:rPr>
          <w:rFonts w:ascii="Century" w:eastAsia="Century" w:hAnsi="Century" w:cs="Century"/>
          <w:spacing w:val="-9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code</w:t>
      </w:r>
      <w:proofErr w:type="spellEnd"/>
    </w:p>
    <w:p w:rsidR="001D0675" w:rsidRDefault="00C17AF5">
      <w:pPr>
        <w:tabs>
          <w:tab w:val="left" w:pos="5000"/>
        </w:tabs>
        <w:spacing w:after="0" w:line="371" w:lineRule="exact"/>
        <w:ind w:left="31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⑥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ISO/FDI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3</w:t>
      </w:r>
      <w:r>
        <w:rPr>
          <w:rFonts w:ascii="Century" w:eastAsia="Century" w:hAnsi="Century" w:cs="Century"/>
          <w:position w:val="2"/>
          <w:sz w:val="21"/>
          <w:szCs w:val="21"/>
        </w:rPr>
        <w:t>166-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3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(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spacing w:val="-22"/>
          <w:position w:val="2"/>
          <w:sz w:val="21"/>
          <w:szCs w:val="21"/>
        </w:rPr>
        <w:t>2</w:t>
      </w:r>
      <w:r>
        <w:rPr>
          <w:rFonts w:ascii="Century" w:eastAsia="Century" w:hAnsi="Century" w:cs="Century"/>
          <w:spacing w:val="-130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position w:val="2"/>
          <w:sz w:val="21"/>
          <w:szCs w:val="21"/>
        </w:rPr>
        <w:t>)</w:t>
      </w:r>
      <w:r>
        <w:rPr>
          <w:rFonts w:ascii="Century" w:eastAsia="Century" w:hAnsi="Century" w:cs="Century"/>
          <w:spacing w:val="-9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ode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fo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th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repres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w w:val="99"/>
          <w:position w:val="2"/>
          <w:sz w:val="21"/>
          <w:szCs w:val="21"/>
        </w:rPr>
        <w:t>entatio</w:t>
      </w:r>
      <w:r>
        <w:rPr>
          <w:rFonts w:ascii="Century" w:eastAsia="Century" w:hAnsi="Century" w:cs="Century"/>
          <w:spacing w:val="-92"/>
          <w:w w:val="99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23"/>
          <w:w w:val="99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-104"/>
          <w:w w:val="99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w w:val="99"/>
          <w:position w:val="2"/>
          <w:sz w:val="21"/>
          <w:szCs w:val="21"/>
        </w:rPr>
        <w:t>f</w:t>
      </w:r>
      <w:proofErr w:type="spellEnd"/>
      <w:r>
        <w:rPr>
          <w:rFonts w:ascii="Century" w:eastAsia="Century" w:hAnsi="Century" w:cs="Century"/>
          <w:spacing w:val="-16"/>
          <w:w w:val="99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ame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-24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-69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f</w:t>
      </w:r>
      <w:r>
        <w:rPr>
          <w:rFonts w:ascii="Century" w:eastAsia="Century" w:hAnsi="Century" w:cs="Century"/>
          <w:position w:val="2"/>
          <w:sz w:val="21"/>
          <w:szCs w:val="21"/>
        </w:rPr>
        <w:t>ountrie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their</w:t>
      </w:r>
      <w:proofErr w:type="spellEnd"/>
    </w:p>
    <w:p w:rsidR="001D0675" w:rsidRDefault="00C17AF5">
      <w:pPr>
        <w:tabs>
          <w:tab w:val="left" w:pos="3680"/>
        </w:tabs>
        <w:spacing w:before="59" w:after="0" w:line="240" w:lineRule="auto"/>
        <w:ind w:left="638" w:right="3243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w w:val="98"/>
          <w:sz w:val="21"/>
          <w:szCs w:val="21"/>
        </w:rPr>
        <w:t>subdivision</w:t>
      </w:r>
      <w:r>
        <w:rPr>
          <w:rFonts w:ascii="Century" w:eastAsia="Century" w:hAnsi="Century" w:cs="Century"/>
          <w:spacing w:val="-91"/>
          <w:w w:val="98"/>
          <w:sz w:val="21"/>
          <w:szCs w:val="21"/>
        </w:rPr>
        <w:t>s</w:t>
      </w:r>
      <w:r>
        <w:rPr>
          <w:rFonts w:ascii="Century" w:eastAsia="Century" w:hAnsi="Century" w:cs="Century"/>
          <w:spacing w:val="-23"/>
          <w:w w:val="98"/>
          <w:sz w:val="21"/>
          <w:szCs w:val="21"/>
        </w:rPr>
        <w:t>-</w:t>
      </w:r>
      <w:r>
        <w:rPr>
          <w:rFonts w:ascii="Century" w:eastAsia="Century" w:hAnsi="Century" w:cs="Century"/>
          <w:spacing w:val="-115"/>
          <w:w w:val="98"/>
          <w:sz w:val="21"/>
          <w:szCs w:val="21"/>
        </w:rPr>
        <w:t>P</w:t>
      </w:r>
      <w:r>
        <w:rPr>
          <w:rFonts w:ascii="Century" w:eastAsia="Century" w:hAnsi="Century" w:cs="Century"/>
          <w:w w:val="98"/>
          <w:sz w:val="21"/>
          <w:szCs w:val="21"/>
        </w:rPr>
        <w:t>-</w:t>
      </w:r>
      <w:r>
        <w:rPr>
          <w:rFonts w:ascii="Century" w:eastAsia="Century" w:hAnsi="Century" w:cs="Century"/>
          <w:spacing w:val="2"/>
          <w:w w:val="9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1"/>
          <w:sz w:val="21"/>
          <w:szCs w:val="21"/>
        </w:rPr>
        <w:t>r</w:t>
      </w:r>
      <w:r>
        <w:rPr>
          <w:rFonts w:ascii="Century" w:eastAsia="Century" w:hAnsi="Century" w:cs="Century"/>
          <w:spacing w:val="-106"/>
          <w:sz w:val="21"/>
          <w:szCs w:val="21"/>
        </w:rPr>
        <w:t>3</w:t>
      </w:r>
      <w:r>
        <w:rPr>
          <w:rFonts w:ascii="Century" w:eastAsia="Century" w:hAnsi="Century" w:cs="Century"/>
          <w:spacing w:val="-11"/>
          <w:sz w:val="21"/>
          <w:szCs w:val="21"/>
        </w:rPr>
        <w:t>t</w:t>
      </w:r>
      <w:r>
        <w:rPr>
          <w:rFonts w:ascii="Century" w:eastAsia="Century" w:hAnsi="Century" w:cs="Century"/>
          <w:spacing w:val="-117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-9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for</w:t>
      </w:r>
      <w:proofErr w:type="spellEnd"/>
      <w:r>
        <w:rPr>
          <w:rFonts w:ascii="Century" w:eastAsia="Century" w:hAnsi="Century" w:cs="Century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w w:val="99"/>
          <w:sz w:val="21"/>
          <w:szCs w:val="21"/>
        </w:rPr>
        <w:t>fo</w:t>
      </w:r>
      <w:r>
        <w:rPr>
          <w:rFonts w:ascii="Century" w:eastAsia="Century" w:hAnsi="Century" w:cs="Century"/>
          <w:spacing w:val="-1"/>
          <w:w w:val="99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w w:val="99"/>
          <w:sz w:val="21"/>
          <w:szCs w:val="21"/>
        </w:rPr>
        <w:t>erl</w:t>
      </w:r>
      <w:r>
        <w:rPr>
          <w:rFonts w:ascii="Century" w:eastAsia="Century" w:hAnsi="Century" w:cs="Century"/>
          <w:spacing w:val="-93"/>
          <w:sz w:val="21"/>
          <w:szCs w:val="21"/>
        </w:rPr>
        <w:t>y</w:t>
      </w:r>
      <w:r>
        <w:rPr>
          <w:rFonts w:ascii="Century" w:eastAsia="Century" w:hAnsi="Century" w:cs="Century"/>
          <w:w w:val="99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w w:val="99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93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name</w:t>
      </w:r>
      <w:r>
        <w:rPr>
          <w:rFonts w:ascii="Century" w:eastAsia="Century" w:hAnsi="Century" w:cs="Century"/>
          <w:spacing w:val="-94"/>
          <w:w w:val="99"/>
          <w:sz w:val="21"/>
          <w:szCs w:val="21"/>
        </w:rPr>
        <w:t>s</w:t>
      </w:r>
      <w:r>
        <w:rPr>
          <w:rFonts w:ascii="Century" w:eastAsia="Century" w:hAnsi="Century" w:cs="Century"/>
          <w:spacing w:val="-22"/>
          <w:sz w:val="21"/>
          <w:szCs w:val="21"/>
        </w:rPr>
        <w:t>o</w:t>
      </w:r>
      <w:r>
        <w:rPr>
          <w:rFonts w:ascii="Century" w:eastAsia="Century" w:hAnsi="Century" w:cs="Century"/>
          <w:spacing w:val="-71"/>
          <w:w w:val="99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f</w:t>
      </w:r>
      <w:r>
        <w:rPr>
          <w:rFonts w:ascii="Century" w:eastAsia="Century" w:hAnsi="Century" w:cs="Century"/>
          <w:spacing w:val="1"/>
          <w:sz w:val="21"/>
          <w:szCs w:val="21"/>
        </w:rPr>
        <w:t>o</w:t>
      </w:r>
      <w:r>
        <w:rPr>
          <w:rFonts w:ascii="Century" w:eastAsia="Century" w:hAnsi="Century" w:cs="Century"/>
          <w:w w:val="99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w w:val="99"/>
          <w:sz w:val="21"/>
          <w:szCs w:val="21"/>
        </w:rPr>
        <w:t>t</w:t>
      </w:r>
      <w:r>
        <w:rPr>
          <w:rFonts w:ascii="Century" w:eastAsia="Century" w:hAnsi="Century" w:cs="Century"/>
          <w:w w:val="99"/>
          <w:sz w:val="21"/>
          <w:szCs w:val="21"/>
        </w:rPr>
        <w:t>ries</w:t>
      </w:r>
      <w:proofErr w:type="spellEnd"/>
    </w:p>
    <w:p w:rsidR="001D0675" w:rsidRDefault="001D0675">
      <w:pPr>
        <w:spacing w:before="1" w:after="0" w:line="180" w:lineRule="exact"/>
        <w:rPr>
          <w:sz w:val="18"/>
          <w:szCs w:val="18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360" w:lineRule="exact"/>
        <w:ind w:left="314" w:right="2105" w:hanging="21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４．平成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25</w:t>
      </w:r>
      <w:r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年度</w:t>
      </w:r>
      <w:proofErr w:type="spellEnd"/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ISO/T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46</w:t>
      </w:r>
      <w:r>
        <w:rPr>
          <w:rFonts w:ascii="Century" w:eastAsia="Century" w:hAnsi="Century" w:cs="Century"/>
          <w:spacing w:val="-1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 xml:space="preserve">投票案件について（資料４）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事務局から、資料に基づき、以下の投票審議案件についての報告があった</w:t>
      </w:r>
      <w:proofErr w:type="spellEnd"/>
      <w:r>
        <w:rPr>
          <w:rFonts w:ascii="メイリオ" w:eastAsia="メイリオ" w:hAnsi="メイリオ" w:cs="メイリオ"/>
          <w:sz w:val="21"/>
          <w:szCs w:val="21"/>
        </w:rPr>
        <w:t>。</w:t>
      </w:r>
    </w:p>
    <w:p w:rsidR="001D0675" w:rsidRDefault="00C17AF5">
      <w:pPr>
        <w:tabs>
          <w:tab w:val="left" w:pos="4100"/>
          <w:tab w:val="left" w:pos="9100"/>
        </w:tabs>
        <w:spacing w:after="0" w:line="360" w:lineRule="exact"/>
        <w:ind w:left="674" w:right="26" w:hanging="36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① </w:t>
      </w:r>
      <w:r>
        <w:rPr>
          <w:rFonts w:ascii="メイリオ" w:eastAsia="メイリオ" w:hAnsi="メイリオ" w:cs="メイリオ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ISO/C</w:t>
      </w:r>
      <w:r>
        <w:rPr>
          <w:rFonts w:ascii="Century" w:eastAsia="Century" w:hAnsi="Century" w:cs="Century"/>
          <w:spacing w:val="-93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70</w:t>
      </w:r>
      <w:r>
        <w:rPr>
          <w:rFonts w:ascii="Century" w:eastAsia="Century" w:hAnsi="Century" w:cs="Century"/>
          <w:spacing w:val="1"/>
          <w:sz w:val="21"/>
          <w:szCs w:val="21"/>
        </w:rPr>
        <w:t>9</w:t>
      </w:r>
      <w:r>
        <w:rPr>
          <w:rFonts w:ascii="Century" w:eastAsia="Century" w:hAnsi="Century" w:cs="Century"/>
          <w:spacing w:val="-93"/>
          <w:sz w:val="21"/>
          <w:szCs w:val="21"/>
        </w:rPr>
        <w:t>8</w:t>
      </w:r>
      <w:r>
        <w:rPr>
          <w:rFonts w:ascii="Century" w:eastAsia="Century" w:hAnsi="Century" w:cs="Century"/>
          <w:sz w:val="21"/>
          <w:szCs w:val="21"/>
        </w:rPr>
        <w:t>Informatio</w:t>
      </w:r>
      <w:r>
        <w:rPr>
          <w:rFonts w:ascii="Century" w:eastAsia="Century" w:hAnsi="Century" w:cs="Century"/>
          <w:spacing w:val="-9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93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docu</w:t>
      </w:r>
      <w:r>
        <w:rPr>
          <w:rFonts w:ascii="Century" w:eastAsia="Century" w:hAnsi="Century" w:cs="Century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sz w:val="21"/>
          <w:szCs w:val="21"/>
        </w:rPr>
        <w:t>mentatio</w:t>
      </w:r>
      <w:r>
        <w:rPr>
          <w:rFonts w:ascii="Century" w:eastAsia="Century" w:hAnsi="Century" w:cs="Century"/>
          <w:spacing w:val="-93"/>
          <w:sz w:val="21"/>
          <w:szCs w:val="21"/>
        </w:rPr>
        <w:t>n</w:t>
      </w:r>
      <w:proofErr w:type="spellEnd"/>
      <w:r>
        <w:rPr>
          <w:rFonts w:ascii="Century" w:eastAsia="Century" w:hAnsi="Century" w:cs="Century"/>
          <w:spacing w:val="-24"/>
          <w:sz w:val="21"/>
          <w:szCs w:val="21"/>
        </w:rPr>
        <w:t>-</w:t>
      </w:r>
      <w:r>
        <w:rPr>
          <w:rFonts w:ascii="Century" w:eastAsia="Century" w:hAnsi="Century" w:cs="Century"/>
          <w:spacing w:val="-127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-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manizatio</w:t>
      </w:r>
      <w:r>
        <w:rPr>
          <w:rFonts w:ascii="Century" w:eastAsia="Century" w:hAnsi="Century" w:cs="Century"/>
          <w:spacing w:val="-93"/>
          <w:sz w:val="21"/>
          <w:szCs w:val="21"/>
        </w:rPr>
        <w:t>n</w:t>
      </w:r>
      <w:r>
        <w:rPr>
          <w:rFonts w:ascii="Century" w:eastAsia="Century" w:hAnsi="Century" w:cs="Century"/>
          <w:spacing w:val="-24"/>
          <w:sz w:val="21"/>
          <w:szCs w:val="21"/>
        </w:rPr>
        <w:t>o</w:t>
      </w:r>
      <w:r>
        <w:rPr>
          <w:rFonts w:ascii="Century" w:eastAsia="Century" w:hAnsi="Century" w:cs="Century"/>
          <w:spacing w:val="-127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f</w:t>
      </w:r>
      <w:proofErr w:type="spellEnd"/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hine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proofErr w:type="spellEnd"/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1"/>
          <w:sz w:val="21"/>
          <w:szCs w:val="21"/>
        </w:rPr>
        <w:t xml:space="preserve">（締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切日</w:t>
      </w:r>
      <w:proofErr w:type="spellEnd"/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2013/</w:t>
      </w:r>
      <w:r>
        <w:rPr>
          <w:rFonts w:ascii="Century" w:eastAsia="Century" w:hAnsi="Century" w:cs="Century"/>
          <w:spacing w:val="-13"/>
          <w:sz w:val="21"/>
          <w:szCs w:val="21"/>
        </w:rPr>
        <w:t>1</w:t>
      </w:r>
      <w:r>
        <w:rPr>
          <w:rFonts w:ascii="Century" w:eastAsia="Century" w:hAnsi="Century" w:cs="Century"/>
          <w:spacing w:val="1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/05</w:t>
      </w:r>
      <w:r>
        <w:rPr>
          <w:rFonts w:ascii="メイリオ" w:eastAsia="メイリオ" w:hAnsi="メイリオ" w:cs="メイリオ"/>
          <w:sz w:val="21"/>
          <w:szCs w:val="21"/>
        </w:rPr>
        <w:t>）</w:t>
      </w:r>
    </w:p>
    <w:p w:rsidR="001D0675" w:rsidRDefault="00C17AF5">
      <w:pPr>
        <w:spacing w:after="0" w:line="380" w:lineRule="exact"/>
        <w:ind w:left="31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審議の結果、回答については、締切日までに対応することになった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1D0675">
      <w:pPr>
        <w:spacing w:before="10" w:after="0" w:line="130" w:lineRule="exact"/>
        <w:rPr>
          <w:sz w:val="13"/>
          <w:szCs w:val="13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360" w:lineRule="exact"/>
        <w:ind w:left="314" w:right="2525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５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．</w:t>
      </w:r>
      <w:r>
        <w:rPr>
          <w:rFonts w:ascii="Century" w:eastAsia="Century" w:hAnsi="Century" w:cs="Century"/>
          <w:sz w:val="21"/>
          <w:szCs w:val="21"/>
          <w:lang w:eastAsia="ja-JP"/>
        </w:rPr>
        <w:t>ISO/T</w:t>
      </w:r>
      <w:r>
        <w:rPr>
          <w:rFonts w:ascii="Century" w:eastAsia="Century" w:hAnsi="Century" w:cs="Century"/>
          <w:spacing w:val="-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z w:val="21"/>
          <w:szCs w:val="21"/>
          <w:lang w:eastAsia="ja-JP"/>
        </w:rPr>
        <w:t>46</w:t>
      </w:r>
      <w:r>
        <w:rPr>
          <w:rFonts w:ascii="Century" w:eastAsia="Century" w:hAnsi="Century" w:cs="Century"/>
          <w:spacing w:val="-1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パリ総会状況報告について パリ総会に出席した各委員より、資料に基づき、以下の報告があった。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2800"/>
        </w:tabs>
        <w:spacing w:after="0" w:line="240" w:lineRule="auto"/>
        <w:ind w:left="68" w:right="2649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（１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）</w:t>
      </w:r>
      <w:r>
        <w:rPr>
          <w:rFonts w:ascii="Century" w:eastAsia="Century" w:hAnsi="Century" w:cs="Century"/>
          <w:sz w:val="21"/>
          <w:szCs w:val="21"/>
          <w:lang w:eastAsia="ja-JP"/>
        </w:rPr>
        <w:t>ISO/TC4</w:t>
      </w:r>
      <w:r>
        <w:rPr>
          <w:rFonts w:ascii="Century" w:eastAsia="Century" w:hAnsi="Century" w:cs="Century"/>
          <w:spacing w:val="-93"/>
          <w:sz w:val="21"/>
          <w:szCs w:val="21"/>
          <w:lang w:eastAsia="ja-JP"/>
        </w:rPr>
        <w:t>6</w:t>
      </w:r>
      <w:r>
        <w:rPr>
          <w:rFonts w:ascii="Century" w:eastAsia="Century" w:hAnsi="Century" w:cs="Century"/>
          <w:sz w:val="21"/>
          <w:szCs w:val="21"/>
          <w:lang w:eastAsia="ja-JP"/>
        </w:rPr>
        <w:t>WG</w:t>
      </w:r>
      <w:r>
        <w:rPr>
          <w:rFonts w:ascii="Century" w:eastAsia="Century" w:hAnsi="Century" w:cs="Century"/>
          <w:spacing w:val="-93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sz w:val="21"/>
          <w:szCs w:val="21"/>
          <w:lang w:eastAsia="ja-JP"/>
        </w:rPr>
        <w:t>WG3</w:t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会議出席報告（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資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料５－１）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4"/>
          <w:position w:val="2"/>
          <w:sz w:val="21"/>
          <w:szCs w:val="21"/>
          <w:lang w:eastAsia="ja-JP"/>
        </w:rPr>
        <w:t xml:space="preserve">・WG2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は国名コードに関する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57"/>
          <w:position w:val="2"/>
          <w:sz w:val="21"/>
          <w:szCs w:val="21"/>
          <w:lang w:eastAsia="ja-JP"/>
        </w:rPr>
        <w:t>WG</w:t>
      </w:r>
      <w:r>
        <w:rPr>
          <w:rFonts w:ascii="メイリオ" w:eastAsia="メイリオ" w:hAnsi="メイリオ" w:cs="メイリオ"/>
          <w:spacing w:val="12"/>
          <w:w w:val="5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で、問題点として次のことがある。1)</w:t>
      </w:r>
      <w:r>
        <w:rPr>
          <w:rFonts w:ascii="メイリオ" w:eastAsia="メイリオ" w:hAnsi="メイリオ" w:cs="メイリオ"/>
          <w:spacing w:val="-2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50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年というリザーブ期間は</w:t>
      </w:r>
    </w:p>
    <w:p w:rsidR="001D0675" w:rsidRDefault="00C17AF5">
      <w:pPr>
        <w:tabs>
          <w:tab w:val="left" w:pos="7500"/>
        </w:tabs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>短すぎる</w:t>
      </w:r>
      <w:proofErr w:type="spellEnd"/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>。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11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31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>国名と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の</w:t>
      </w:r>
      <w:proofErr w:type="spellEnd"/>
      <w:r>
        <w:rPr>
          <w:rFonts w:ascii="メイリオ" w:eastAsia="メイリオ" w:hAnsi="メイリオ" w:cs="メイリオ"/>
          <w:spacing w:val="4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1"/>
          <w:position w:val="2"/>
          <w:sz w:val="21"/>
          <w:szCs w:val="21"/>
        </w:rPr>
        <w:t>"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31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5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6"/>
          <w:w w:val="105"/>
          <w:position w:val="2"/>
          <w:sz w:val="21"/>
          <w:szCs w:val="21"/>
        </w:rPr>
        <w:t>”という原則は妥当か</w:t>
      </w:r>
      <w:proofErr w:type="spellEnd"/>
      <w:r>
        <w:rPr>
          <w:rFonts w:ascii="メイリオ" w:eastAsia="メイリオ" w:hAnsi="メイリオ" w:cs="メイリオ"/>
          <w:w w:val="105"/>
          <w:position w:val="2"/>
          <w:sz w:val="21"/>
          <w:szCs w:val="21"/>
        </w:rPr>
        <w:t>？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47"/>
          <w:w w:val="93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>国名と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の</w:t>
      </w:r>
      <w:proofErr w:type="spellEnd"/>
      <w:r>
        <w:rPr>
          <w:rFonts w:ascii="メイリオ" w:eastAsia="メイリオ" w:hAnsi="メイリオ" w:cs="メイリオ"/>
          <w:spacing w:val="4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1"/>
          <w:position w:val="2"/>
          <w:sz w:val="21"/>
          <w:szCs w:val="21"/>
        </w:rPr>
        <w:t>"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</w:p>
    <w:p w:rsidR="001D0675" w:rsidRDefault="00C17AF5">
      <w:pPr>
        <w:tabs>
          <w:tab w:val="left" w:pos="4180"/>
        </w:tabs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w w:val="104"/>
          <w:position w:val="2"/>
          <w:sz w:val="21"/>
          <w:szCs w:val="21"/>
        </w:rPr>
        <w:t>association”という原則は妥当か</w:t>
      </w:r>
      <w:proofErr w:type="spellEnd"/>
      <w:r>
        <w:rPr>
          <w:rFonts w:ascii="メイリオ" w:eastAsia="メイリオ" w:hAnsi="メイリオ" w:cs="メイリオ"/>
          <w:w w:val="104"/>
          <w:position w:val="2"/>
          <w:sz w:val="21"/>
          <w:szCs w:val="21"/>
        </w:rPr>
        <w:t>？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これらの検討課題が確認された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4"/>
          <w:position w:val="2"/>
          <w:sz w:val="21"/>
          <w:szCs w:val="21"/>
          <w:lang w:eastAsia="ja-JP"/>
        </w:rPr>
        <w:t xml:space="preserve">・WG3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は翻字およびローマ字化の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57"/>
          <w:position w:val="2"/>
          <w:sz w:val="21"/>
          <w:szCs w:val="21"/>
          <w:lang w:eastAsia="ja-JP"/>
        </w:rPr>
        <w:t>WG</w:t>
      </w:r>
      <w:r>
        <w:rPr>
          <w:rFonts w:ascii="メイリオ" w:eastAsia="メイリオ" w:hAnsi="メイリオ" w:cs="メイリオ"/>
          <w:spacing w:val="12"/>
          <w:w w:val="5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で、現在抱えている問題は中国語に関してである。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68" w:right="2562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（２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）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ISO/TC46/SC4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議出席報告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資料５－２）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つの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WG</w:t>
      </w:r>
      <w:r>
        <w:rPr>
          <w:rFonts w:ascii="Century" w:eastAsia="Century" w:hAnsi="Century" w:cs="Century"/>
          <w:spacing w:val="-1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と総会が開催された。</w:t>
      </w:r>
    </w:p>
    <w:p w:rsidR="001D0675" w:rsidRDefault="00C17AF5">
      <w:pPr>
        <w:spacing w:after="0" w:line="360" w:lineRule="exact"/>
        <w:ind w:left="261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52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WG14</w:t>
      </w:r>
      <w:r>
        <w:rPr>
          <w:rFonts w:ascii="Century" w:eastAsia="Century" w:hAnsi="Century" w:cs="Century"/>
          <w:spacing w:val="-2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は新しい</w:t>
      </w:r>
      <w:r>
        <w:rPr>
          <w:rFonts w:ascii="メイリオ" w:eastAsia="メイリオ" w:hAnsi="メイリオ" w:cs="メイリオ"/>
          <w:spacing w:val="-3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L</w:t>
      </w:r>
      <w:r>
        <w:rPr>
          <w:rFonts w:ascii="Century" w:eastAsia="Century" w:hAnsi="Century" w:cs="Century"/>
          <w:w w:val="99"/>
          <w:position w:val="2"/>
          <w:sz w:val="21"/>
          <w:szCs w:val="21"/>
          <w:lang w:eastAsia="ja-JP"/>
        </w:rPr>
        <w:t>L</w:t>
      </w:r>
      <w:r>
        <w:rPr>
          <w:rFonts w:ascii="Century" w:eastAsia="Century" w:hAnsi="Century" w:cs="Century"/>
          <w:spacing w:val="-2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を作るグループであり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こ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れまでの検討経緯と</w:t>
      </w:r>
      <w:r>
        <w:rPr>
          <w:rFonts w:ascii="メイリオ" w:eastAsia="メイリオ" w:hAnsi="メイリオ" w:cs="メイリオ"/>
          <w:spacing w:val="-3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CD</w:t>
      </w:r>
      <w:r>
        <w:rPr>
          <w:rFonts w:ascii="Century" w:eastAsia="Century" w:hAnsi="Century" w:cs="Century"/>
          <w:spacing w:val="-2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を検討する際の</w:t>
      </w:r>
      <w:r>
        <w:rPr>
          <w:rFonts w:ascii="メイリオ" w:eastAsia="メイリオ" w:hAnsi="メイリオ" w:cs="メイリオ"/>
          <w:spacing w:val="-39"/>
          <w:position w:val="2"/>
          <w:sz w:val="21"/>
          <w:szCs w:val="21"/>
          <w:lang w:eastAsia="ja-JP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K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y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u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</w:t>
      </w:r>
      <w:proofErr w:type="spellEnd"/>
    </w:p>
    <w:p w:rsidR="001D0675" w:rsidRDefault="00C17AF5">
      <w:pPr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について検討した。</w:t>
      </w:r>
    </w:p>
    <w:p w:rsidR="001D0675" w:rsidRDefault="00C17AF5">
      <w:pPr>
        <w:tabs>
          <w:tab w:val="left" w:pos="8760"/>
        </w:tabs>
        <w:spacing w:after="0" w:line="360" w:lineRule="exact"/>
        <w:ind w:left="302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WG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は図書館で使う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RFID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についての規格を検討する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WG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である</w:t>
      </w:r>
      <w:r>
        <w:rPr>
          <w:rFonts w:ascii="メイリオ" w:eastAsia="メイリオ" w:hAnsi="メイリオ" w:cs="メイリオ"/>
          <w:spacing w:val="-25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日本提案の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  <w:t>28560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-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5</w:t>
      </w:r>
    </w:p>
    <w:p w:rsidR="001D0675" w:rsidRDefault="00C17AF5">
      <w:pPr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はその提案が通らず</w:t>
      </w:r>
      <w:r>
        <w:rPr>
          <w:rFonts w:ascii="メイリオ" w:eastAsia="メイリオ" w:hAnsi="メイリオ" w:cs="メイリオ"/>
          <w:spacing w:val="-43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O28560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ら切り離して</w:t>
      </w:r>
      <w:r>
        <w:rPr>
          <w:rFonts w:ascii="メイリオ" w:eastAsia="メイリオ" w:hAnsi="メイリオ" w:cs="メイリオ"/>
          <w:spacing w:val="-44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SC9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移すことを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WG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から提案することが</w:t>
      </w:r>
    </w:p>
    <w:p w:rsidR="001D0675" w:rsidRDefault="00C17AF5">
      <w:pPr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了承された。</w:t>
      </w:r>
    </w:p>
    <w:p w:rsidR="001D0675" w:rsidRDefault="00C17AF5">
      <w:pPr>
        <w:tabs>
          <w:tab w:val="left" w:pos="1860"/>
        </w:tabs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ISB</w:t>
      </w:r>
      <w:r>
        <w:rPr>
          <w:rFonts w:ascii="Century" w:eastAsia="Century" w:hAnsi="Century" w:cs="Century"/>
          <w:spacing w:val="-105"/>
          <w:position w:val="2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Agency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SC4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のリエゾンになった。</w:t>
      </w:r>
    </w:p>
    <w:p w:rsidR="001D0675" w:rsidRDefault="00C17AF5">
      <w:pPr>
        <w:spacing w:after="0" w:line="360" w:lineRule="exact"/>
        <w:ind w:left="30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1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ISO23950</w:t>
      </w:r>
      <w:r>
        <w:rPr>
          <w:rFonts w:ascii="Century" w:eastAsia="Century" w:hAnsi="Century" w:cs="Century"/>
          <w:spacing w:val="-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は広く使われている</w:t>
      </w:r>
      <w:r>
        <w:rPr>
          <w:rFonts w:ascii="メイリオ" w:eastAsia="メイリオ" w:hAnsi="メイリオ" w:cs="メイリオ"/>
          <w:color w:val="0D0D0D"/>
          <w:spacing w:val="-23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一方</w:t>
      </w:r>
      <w:r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color w:val="000000"/>
          <w:position w:val="2"/>
          <w:sz w:val="21"/>
          <w:szCs w:val="21"/>
          <w:lang w:eastAsia="ja-JP"/>
        </w:rPr>
        <w:t>SRU</w:t>
      </w:r>
      <w:r>
        <w:rPr>
          <w:rFonts w:ascii="Century" w:eastAsia="Century" w:hAnsi="Century" w:cs="Century"/>
          <w:color w:val="000000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color w:val="000000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00000"/>
          <w:position w:val="2"/>
          <w:sz w:val="21"/>
          <w:szCs w:val="21"/>
          <w:lang w:eastAsia="ja-JP"/>
        </w:rPr>
        <w:t>OASIS</w:t>
      </w:r>
      <w:r>
        <w:rPr>
          <w:rFonts w:ascii="Century" w:eastAsia="Century" w:hAnsi="Century" w:cs="Century"/>
          <w:color w:val="000000"/>
          <w:spacing w:val="-1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標準となり</w:t>
      </w:r>
      <w:r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color w:val="000000"/>
          <w:spacing w:val="-1"/>
          <w:position w:val="2"/>
          <w:sz w:val="21"/>
          <w:szCs w:val="21"/>
          <w:lang w:eastAsia="ja-JP"/>
        </w:rPr>
        <w:t>OA</w:t>
      </w:r>
      <w:r>
        <w:rPr>
          <w:rFonts w:ascii="Century" w:eastAsia="Century" w:hAnsi="Century" w:cs="Century"/>
          <w:color w:val="000000"/>
          <w:position w:val="2"/>
          <w:sz w:val="21"/>
          <w:szCs w:val="21"/>
          <w:lang w:eastAsia="ja-JP"/>
        </w:rPr>
        <w:t>SIS</w:t>
      </w:r>
      <w:r>
        <w:rPr>
          <w:rFonts w:ascii="Century" w:eastAsia="Century" w:hAnsi="Century" w:cs="Century"/>
          <w:color w:val="000000"/>
          <w:spacing w:val="-1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も</w:t>
      </w:r>
      <w:r>
        <w:rPr>
          <w:rFonts w:ascii="メイリオ" w:eastAsia="メイリオ" w:hAnsi="メイリオ" w:cs="メイリオ"/>
          <w:color w:val="000000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00000"/>
          <w:position w:val="2"/>
          <w:sz w:val="21"/>
          <w:szCs w:val="21"/>
          <w:lang w:eastAsia="ja-JP"/>
        </w:rPr>
        <w:t>SRU</w:t>
      </w:r>
      <w:r>
        <w:rPr>
          <w:rFonts w:ascii="Century" w:eastAsia="Century" w:hAnsi="Century" w:cs="Century"/>
          <w:color w:val="000000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color w:val="000000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00000"/>
          <w:position w:val="2"/>
          <w:sz w:val="21"/>
          <w:szCs w:val="21"/>
          <w:lang w:eastAsia="ja-JP"/>
        </w:rPr>
        <w:t>ISO</w:t>
      </w:r>
      <w:r>
        <w:rPr>
          <w:rFonts w:ascii="Century" w:eastAsia="Century" w:hAnsi="Century" w:cs="Century"/>
          <w:color w:val="000000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化に</w:t>
      </w:r>
    </w:p>
    <w:p w:rsidR="001D0675" w:rsidRDefault="00C17AF5">
      <w:pPr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肯定的であり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化に向けて検討を進める。</w:t>
      </w:r>
    </w:p>
    <w:p w:rsidR="001D0675" w:rsidRDefault="00C17AF5">
      <w:pPr>
        <w:tabs>
          <w:tab w:val="left" w:pos="1540"/>
          <w:tab w:val="left" w:pos="2900"/>
          <w:tab w:val="left" w:pos="8680"/>
        </w:tabs>
        <w:spacing w:after="0" w:line="360" w:lineRule="exact"/>
        <w:ind w:left="311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・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D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20"/>
          <w:position w:val="2"/>
          <w:sz w:val="21"/>
          <w:szCs w:val="21"/>
          <w:lang w:eastAsia="ja-JP"/>
        </w:rPr>
        <w:t>T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rms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proofErr w:type="spellStart"/>
      <w:r>
        <w:rPr>
          <w:rFonts w:ascii="Century" w:eastAsia="Century" w:hAnsi="Century" w:cs="Century"/>
          <w:w w:val="99"/>
          <w:position w:val="2"/>
          <w:sz w:val="21"/>
          <w:szCs w:val="21"/>
          <w:lang w:eastAsia="ja-JP"/>
        </w:rPr>
        <w:t>Fa</w:t>
      </w:r>
      <w:r>
        <w:rPr>
          <w:rFonts w:ascii="Century" w:eastAsia="Century" w:hAnsi="Century" w:cs="Century"/>
          <w:spacing w:val="-11"/>
          <w:w w:val="99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spacing w:val="-128"/>
          <w:w w:val="99"/>
          <w:position w:val="2"/>
          <w:sz w:val="21"/>
          <w:szCs w:val="21"/>
          <w:lang w:eastAsia="ja-JP"/>
        </w:rPr>
        <w:t>T</w:t>
      </w:r>
      <w:r>
        <w:rPr>
          <w:rFonts w:ascii="Century" w:eastAsia="Century" w:hAnsi="Century" w:cs="Century"/>
          <w:w w:val="99"/>
          <w:position w:val="2"/>
          <w:sz w:val="21"/>
          <w:szCs w:val="21"/>
          <w:lang w:eastAsia="ja-JP"/>
        </w:rPr>
        <w:t>t</w:t>
      </w:r>
      <w:proofErr w:type="spellEnd"/>
      <w:r>
        <w:rPr>
          <w:rFonts w:ascii="Century" w:eastAsia="Century" w:hAnsi="Century" w:cs="Century"/>
          <w:spacing w:val="-21"/>
          <w:w w:val="9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ack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での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</w:t>
      </w:r>
      <w:r>
        <w:rPr>
          <w:rFonts w:ascii="Century" w:eastAsia="Century" w:hAnsi="Century" w:cs="Century"/>
          <w:spacing w:val="-1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化を進めるため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  <w:lang w:eastAsia="ja-JP"/>
        </w:rPr>
        <w:t>、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Dubli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Cor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M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tadat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Init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ative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とリエゾ</w:t>
      </w:r>
    </w:p>
    <w:p w:rsidR="001D0675" w:rsidRDefault="00C17AF5">
      <w:pPr>
        <w:spacing w:after="0" w:line="360" w:lineRule="exact"/>
        <w:ind w:left="5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ンを確立した。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AFNOR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からアーカイブ情報の交換に関して、検討中の規格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MEDONA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）についてプレゼンが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あった。</w:t>
      </w:r>
    </w:p>
    <w:p w:rsidR="001D0675" w:rsidRDefault="001D0675">
      <w:pPr>
        <w:spacing w:after="0"/>
        <w:rPr>
          <w:lang w:eastAsia="ja-JP"/>
        </w:rPr>
        <w:sectPr w:rsidR="001D0675">
          <w:pgSz w:w="11900" w:h="16840"/>
          <w:pgMar w:top="1100" w:right="1020" w:bottom="480" w:left="124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lastRenderedPageBreak/>
        <w:t>（３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）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ISO/TC46/SC9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議出席報告（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資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料５－３）</w:t>
      </w:r>
    </w:p>
    <w:p w:rsidR="001D0675" w:rsidRDefault="00C17AF5">
      <w:pPr>
        <w:tabs>
          <w:tab w:val="left" w:pos="2100"/>
          <w:tab w:val="left" w:pos="3640"/>
          <w:tab w:val="left" w:pos="7440"/>
        </w:tabs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SC9/WG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  <w:t>ISO/CD17316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proofErr w:type="spellStart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Internation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spacing w:val="-85"/>
          <w:w w:val="99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w w:val="99"/>
          <w:position w:val="2"/>
          <w:sz w:val="21"/>
          <w:szCs w:val="21"/>
          <w:lang w:eastAsia="ja-JP"/>
        </w:rPr>
        <w:t>l</w:t>
      </w:r>
      <w:proofErr w:type="spellEnd"/>
      <w:r>
        <w:rPr>
          <w:rFonts w:ascii="Century" w:eastAsia="Century" w:hAnsi="Century" w:cs="Century"/>
          <w:spacing w:val="-40"/>
          <w:position w:val="2"/>
          <w:sz w:val="21"/>
          <w:szCs w:val="21"/>
          <w:lang w:eastAsia="ja-JP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tandar</w:t>
      </w:r>
      <w:r>
        <w:rPr>
          <w:rFonts w:ascii="Century" w:eastAsia="Century" w:hAnsi="Century" w:cs="Century"/>
          <w:spacing w:val="-77"/>
          <w:position w:val="2"/>
          <w:sz w:val="21"/>
          <w:szCs w:val="21"/>
          <w:lang w:eastAsia="ja-JP"/>
        </w:rPr>
        <w:t>d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documen</w:t>
      </w:r>
      <w:r>
        <w:rPr>
          <w:rFonts w:ascii="Century" w:eastAsia="Century" w:hAnsi="Century" w:cs="Century"/>
          <w:spacing w:val="-78"/>
          <w:position w:val="2"/>
          <w:sz w:val="21"/>
          <w:szCs w:val="21"/>
          <w:lang w:eastAsia="ja-JP"/>
        </w:rPr>
        <w:t>t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link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は、中国からの提案であ</w:t>
      </w:r>
    </w:p>
    <w:p w:rsidR="001D0675" w:rsidRDefault="00C17AF5">
      <w:pPr>
        <w:spacing w:after="0" w:line="360" w:lineRule="exact"/>
        <w:ind w:right="87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るが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DIS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段階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16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日投票結果からコメントへの対応を検討したが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  <w:lang w:eastAsia="ja-JP"/>
        </w:rPr>
        <w:t>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７章と付録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の修正</w:t>
      </w:r>
    </w:p>
    <w:p w:rsidR="001D0675" w:rsidRDefault="00C17AF5">
      <w:pPr>
        <w:spacing w:after="0" w:line="360" w:lineRule="exact"/>
        <w:ind w:left="9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がかなり難しい。しかし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2015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年に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化を目標としている。</w:t>
      </w:r>
    </w:p>
    <w:p w:rsidR="001D0675" w:rsidRDefault="00C17AF5">
      <w:pPr>
        <w:tabs>
          <w:tab w:val="left" w:pos="6140"/>
        </w:tabs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</w:rPr>
        <w:t>ISO3901Internation</w:t>
      </w:r>
      <w:r>
        <w:rPr>
          <w:rFonts w:ascii="Century" w:eastAsia="Century" w:hAnsi="Century" w:cs="Century"/>
          <w:spacing w:val="-27"/>
          <w:position w:val="2"/>
          <w:sz w:val="21"/>
          <w:szCs w:val="21"/>
        </w:rPr>
        <w:t>a</w:t>
      </w:r>
      <w:r>
        <w:rPr>
          <w:rFonts w:ascii="Century" w:eastAsia="Century" w:hAnsi="Century" w:cs="Century"/>
          <w:spacing w:val="-106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l</w:t>
      </w:r>
      <w:r>
        <w:rPr>
          <w:rFonts w:ascii="Century" w:eastAsia="Century" w:hAnsi="Century" w:cs="Century"/>
          <w:spacing w:val="-21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tanda</w:t>
      </w:r>
      <w:r>
        <w:rPr>
          <w:rFonts w:ascii="Century" w:eastAsia="Century" w:hAnsi="Century" w:cs="Century"/>
          <w:spacing w:val="2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Recordin</w:t>
      </w:r>
      <w:r>
        <w:rPr>
          <w:rFonts w:ascii="Century" w:eastAsia="Century" w:hAnsi="Century" w:cs="Century"/>
          <w:spacing w:val="-94"/>
          <w:position w:val="2"/>
          <w:sz w:val="21"/>
          <w:szCs w:val="21"/>
        </w:rPr>
        <w:t>g</w:t>
      </w:r>
      <w:r>
        <w:rPr>
          <w:rFonts w:ascii="Century" w:eastAsia="Century" w:hAnsi="Century" w:cs="Century"/>
          <w:position w:val="2"/>
          <w:sz w:val="21"/>
          <w:szCs w:val="21"/>
        </w:rPr>
        <w:t>Cod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e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>(ISRC)</w:t>
      </w:r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の改定が始まっている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C17AF5">
      <w:pPr>
        <w:tabs>
          <w:tab w:val="left" w:pos="4380"/>
        </w:tabs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</w:rPr>
        <w:t>2013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</w:rPr>
        <w:t>2014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ystemati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position w:val="2"/>
          <w:sz w:val="21"/>
          <w:szCs w:val="21"/>
        </w:rPr>
        <w:t>reviews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が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8</w:t>
      </w:r>
      <w:r>
        <w:rPr>
          <w:rFonts w:ascii="Century" w:eastAsia="Century" w:hAnsi="Century" w:cs="Century"/>
          <w:spacing w:val="-7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件報告されている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C17AF5">
      <w:pPr>
        <w:tabs>
          <w:tab w:val="left" w:pos="3440"/>
          <w:tab w:val="left" w:pos="5880"/>
        </w:tabs>
        <w:spacing w:after="0" w:line="360" w:lineRule="exact"/>
        <w:ind w:left="54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</w:rPr>
        <w:t>IS</w:t>
      </w:r>
      <w:r>
        <w:rPr>
          <w:rFonts w:ascii="Century" w:eastAsia="Century" w:hAnsi="Century" w:cs="Century"/>
          <w:spacing w:val="-4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2108:2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0</w:t>
      </w:r>
      <w:r>
        <w:rPr>
          <w:rFonts w:ascii="Century" w:eastAsia="Century" w:hAnsi="Century" w:cs="Century"/>
          <w:position w:val="2"/>
          <w:sz w:val="21"/>
          <w:szCs w:val="21"/>
        </w:rPr>
        <w:t>05</w:t>
      </w:r>
      <w:r>
        <w:rPr>
          <w:rFonts w:ascii="Century" w:eastAsia="Century" w:hAnsi="Century" w:cs="Century"/>
          <w:spacing w:val="-41"/>
          <w:position w:val="2"/>
          <w:sz w:val="21"/>
          <w:szCs w:val="21"/>
        </w:rPr>
        <w:t>,</w:t>
      </w:r>
      <w:r>
        <w:rPr>
          <w:rFonts w:ascii="Century" w:eastAsia="Century" w:hAnsi="Century" w:cs="Century"/>
          <w:position w:val="2"/>
          <w:sz w:val="21"/>
          <w:szCs w:val="21"/>
        </w:rPr>
        <w:t>Informatio</w:t>
      </w:r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spacing w:val="-41"/>
          <w:w w:val="99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w w:val="99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spacing w:val="-4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documentatio</w:t>
      </w:r>
      <w:r>
        <w:rPr>
          <w:rFonts w:ascii="Century" w:eastAsia="Century" w:hAnsi="Century" w:cs="Century"/>
          <w:spacing w:val="-41"/>
          <w:w w:val="99"/>
          <w:position w:val="2"/>
          <w:sz w:val="21"/>
          <w:szCs w:val="21"/>
        </w:rPr>
        <w:t>n</w:t>
      </w:r>
      <w:proofErr w:type="spellEnd"/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–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position w:val="2"/>
          <w:sz w:val="21"/>
          <w:szCs w:val="21"/>
        </w:rPr>
        <w:t>Internationa</w:t>
      </w:r>
      <w:r>
        <w:rPr>
          <w:rFonts w:ascii="Century" w:eastAsia="Century" w:hAnsi="Century" w:cs="Century"/>
          <w:spacing w:val="-41"/>
          <w:position w:val="2"/>
          <w:sz w:val="21"/>
          <w:szCs w:val="21"/>
        </w:rPr>
        <w:t>l</w:t>
      </w:r>
      <w:r>
        <w:rPr>
          <w:rFonts w:ascii="Century" w:eastAsia="Century" w:hAnsi="Century" w:cs="Century"/>
          <w:position w:val="2"/>
          <w:sz w:val="21"/>
          <w:szCs w:val="21"/>
        </w:rPr>
        <w:t>standar</w:t>
      </w:r>
      <w:r>
        <w:rPr>
          <w:rFonts w:ascii="Century" w:eastAsia="Century" w:hAnsi="Century" w:cs="Century"/>
          <w:spacing w:val="-4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boo</w:t>
      </w:r>
      <w:r>
        <w:rPr>
          <w:rFonts w:ascii="Century" w:eastAsia="Century" w:hAnsi="Century" w:cs="Century"/>
          <w:spacing w:val="-41"/>
          <w:position w:val="2"/>
          <w:sz w:val="21"/>
          <w:szCs w:val="21"/>
        </w:rPr>
        <w:t>k</w:t>
      </w:r>
      <w:r>
        <w:rPr>
          <w:rFonts w:ascii="Century" w:eastAsia="Century" w:hAnsi="Century" w:cs="Century"/>
          <w:position w:val="2"/>
          <w:sz w:val="21"/>
          <w:szCs w:val="21"/>
        </w:rPr>
        <w:t>number</w:t>
      </w:r>
      <w:proofErr w:type="spellEnd"/>
    </w:p>
    <w:p w:rsidR="001D0675" w:rsidRDefault="00C17AF5">
      <w:pPr>
        <w:spacing w:after="0" w:line="360" w:lineRule="exact"/>
        <w:ind w:left="745" w:right="53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Century" w:eastAsia="Century" w:hAnsi="Century" w:cs="Century"/>
          <w:position w:val="2"/>
          <w:sz w:val="21"/>
          <w:szCs w:val="21"/>
        </w:rPr>
        <w:t>(ISB</w:t>
      </w:r>
      <w:r>
        <w:rPr>
          <w:rFonts w:ascii="Century" w:eastAsia="Century" w:hAnsi="Century" w:cs="Century"/>
          <w:spacing w:val="-23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47"/>
          <w:position w:val="2"/>
          <w:sz w:val="21"/>
          <w:szCs w:val="21"/>
        </w:rPr>
        <w:t>[</w:t>
      </w:r>
      <w:r>
        <w:rPr>
          <w:rFonts w:ascii="Century" w:eastAsia="Century" w:hAnsi="Century" w:cs="Century"/>
          <w:spacing w:val="-23"/>
          <w:position w:val="2"/>
          <w:sz w:val="21"/>
          <w:szCs w:val="21"/>
        </w:rPr>
        <w:t>)</w:t>
      </w:r>
      <w:r>
        <w:rPr>
          <w:rFonts w:ascii="Century" w:eastAsia="Century" w:hAnsi="Century" w:cs="Century"/>
          <w:position w:val="2"/>
          <w:sz w:val="21"/>
          <w:szCs w:val="21"/>
        </w:rPr>
        <w:t>la</w:t>
      </w:r>
      <w:r>
        <w:rPr>
          <w:rFonts w:ascii="Century" w:eastAsia="Century" w:hAnsi="Century" w:cs="Century"/>
          <w:spacing w:val="-10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-83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onfirmatio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position w:val="2"/>
          <w:sz w:val="21"/>
          <w:szCs w:val="21"/>
        </w:rPr>
        <w:t>2008-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2-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5]        </w:t>
      </w:r>
      <w:r>
        <w:rPr>
          <w:rFonts w:ascii="Century" w:eastAsia="Century" w:hAnsi="Century" w:cs="Century"/>
          <w:spacing w:val="29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について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</w:rPr>
        <w:t>Internation</w:t>
      </w:r>
      <w:r>
        <w:rPr>
          <w:rFonts w:ascii="Century" w:eastAsia="Century" w:hAnsi="Century" w:cs="Century"/>
          <w:spacing w:val="-27"/>
          <w:position w:val="2"/>
          <w:sz w:val="21"/>
          <w:szCs w:val="21"/>
        </w:rPr>
        <w:t>a</w:t>
      </w:r>
      <w:r>
        <w:rPr>
          <w:rFonts w:ascii="Century" w:eastAsia="Century" w:hAnsi="Century" w:cs="Century"/>
          <w:spacing w:val="-59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8"/>
          <w:position w:val="2"/>
          <w:sz w:val="21"/>
          <w:szCs w:val="21"/>
        </w:rPr>
        <w:t>l</w:t>
      </w:r>
      <w:r>
        <w:rPr>
          <w:rFonts w:ascii="Century" w:eastAsia="Century" w:hAnsi="Century" w:cs="Century"/>
          <w:position w:val="2"/>
          <w:sz w:val="21"/>
          <w:szCs w:val="21"/>
        </w:rPr>
        <w:t>SB</w:t>
      </w:r>
      <w:r>
        <w:rPr>
          <w:rFonts w:ascii="Century" w:eastAsia="Century" w:hAnsi="Century" w:cs="Century"/>
          <w:spacing w:val="-94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position w:val="2"/>
          <w:sz w:val="21"/>
          <w:szCs w:val="21"/>
        </w:rPr>
        <w:t>Agency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 xml:space="preserve">     </w:t>
      </w:r>
      <w:r>
        <w:rPr>
          <w:rFonts w:ascii="Century" w:eastAsia="Century" w:hAnsi="Century" w:cs="Century"/>
          <w:spacing w:val="4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からの要請に従</w:t>
      </w:r>
      <w:proofErr w:type="spellEnd"/>
    </w:p>
    <w:p w:rsidR="001D0675" w:rsidRDefault="00C17AF5">
      <w:pPr>
        <w:spacing w:after="0" w:line="360" w:lineRule="exact"/>
        <w:ind w:left="745" w:right="4299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って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spacing w:val="-93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9   </w:t>
      </w:r>
      <w:r>
        <w:rPr>
          <w:rFonts w:ascii="Century" w:eastAsia="Century" w:hAnsi="Century" w:cs="Century"/>
          <w:spacing w:val="21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は改訂作業の準備を行うこととした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1D0675">
      <w:pPr>
        <w:spacing w:before="9" w:after="0" w:line="240" w:lineRule="exact"/>
        <w:rPr>
          <w:sz w:val="24"/>
          <w:szCs w:val="24"/>
        </w:rPr>
      </w:pPr>
    </w:p>
    <w:p w:rsidR="001D0675" w:rsidRDefault="00C17AF5">
      <w:pPr>
        <w:tabs>
          <w:tab w:val="left" w:pos="2020"/>
        </w:tabs>
        <w:spacing w:after="0" w:line="391" w:lineRule="exact"/>
        <w:ind w:left="325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（４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）</w:t>
      </w:r>
      <w:r>
        <w:rPr>
          <w:rFonts w:ascii="Century" w:eastAsia="Century" w:hAnsi="Century" w:cs="Century"/>
          <w:sz w:val="21"/>
          <w:szCs w:val="21"/>
        </w:rPr>
        <w:t>201</w:t>
      </w:r>
      <w:r>
        <w:rPr>
          <w:rFonts w:ascii="Century" w:eastAsia="Century" w:hAnsi="Century" w:cs="Century"/>
          <w:spacing w:val="-93"/>
          <w:sz w:val="21"/>
          <w:szCs w:val="21"/>
        </w:rPr>
        <w:t>3</w:t>
      </w:r>
      <w:r>
        <w:rPr>
          <w:rFonts w:ascii="Century" w:eastAsia="Century" w:hAnsi="Century" w:cs="Century"/>
          <w:sz w:val="21"/>
          <w:szCs w:val="21"/>
        </w:rPr>
        <w:t>SC</w:t>
      </w:r>
      <w:r>
        <w:rPr>
          <w:rFonts w:ascii="Century" w:eastAsia="Century" w:hAnsi="Century" w:cs="Century"/>
          <w:spacing w:val="-1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パ</w:t>
      </w:r>
      <w:r>
        <w:rPr>
          <w:rFonts w:ascii="メイリオ" w:eastAsia="メイリオ" w:hAnsi="メイリオ" w:cs="メイリオ"/>
          <w:sz w:val="21"/>
          <w:szCs w:val="21"/>
        </w:rPr>
        <w:t>リ総会報告（資料５－４）</w:t>
      </w:r>
    </w:p>
    <w:p w:rsidR="001D0675" w:rsidRDefault="00C17AF5">
      <w:pPr>
        <w:spacing w:after="0" w:line="240" w:lineRule="exact"/>
        <w:ind w:left="531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4"/>
          <w:position w:val="3"/>
          <w:sz w:val="21"/>
          <w:szCs w:val="21"/>
          <w:lang w:eastAsia="ja-JP"/>
        </w:rPr>
        <w:t>・</w:t>
      </w:r>
      <w:r w:rsidR="00AD71BD">
        <w:rPr>
          <w:rFonts w:ascii="メイリオ" w:eastAsia="メイリオ" w:hAnsi="メイリオ" w:cs="メイリオ" w:hint="eastAsia"/>
          <w:position w:val="3"/>
          <w:sz w:val="21"/>
          <w:szCs w:val="21"/>
          <w:lang w:eastAsia="ja-JP"/>
        </w:rPr>
        <w:t>口頭での説明はなく</w:t>
      </w:r>
      <w:r>
        <w:rPr>
          <w:rFonts w:ascii="メイリオ" w:eastAsia="メイリオ" w:hAnsi="メイリオ" w:cs="メイリオ"/>
          <w:spacing w:val="-7"/>
          <w:position w:val="3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資料の内容について</w:t>
      </w:r>
      <w:r>
        <w:rPr>
          <w:rFonts w:ascii="メイリオ" w:eastAsia="メイリオ" w:hAnsi="メイリオ" w:cs="メイリオ"/>
          <w:spacing w:val="-7"/>
          <w:position w:val="3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各自資料に目を通していただくこと</w:t>
      </w:r>
    </w:p>
    <w:p w:rsidR="001D0675" w:rsidRDefault="00C17AF5">
      <w:pPr>
        <w:spacing w:after="0" w:line="256" w:lineRule="exact"/>
        <w:ind w:left="745" w:right="8014"/>
        <w:jc w:val="both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position w:val="4"/>
          <w:sz w:val="21"/>
          <w:szCs w:val="21"/>
        </w:rPr>
        <w:t>になった</w:t>
      </w:r>
      <w:proofErr w:type="spellEnd"/>
      <w:r>
        <w:rPr>
          <w:rFonts w:ascii="メイリオ" w:eastAsia="メイリオ" w:hAnsi="メイリオ" w:cs="メイリオ"/>
          <w:position w:val="4"/>
          <w:sz w:val="21"/>
          <w:szCs w:val="21"/>
        </w:rPr>
        <w:t>。</w:t>
      </w:r>
    </w:p>
    <w:p w:rsidR="001D0675" w:rsidRDefault="001D0675">
      <w:pPr>
        <w:spacing w:before="16" w:after="0" w:line="240" w:lineRule="exact"/>
        <w:rPr>
          <w:sz w:val="24"/>
          <w:szCs w:val="24"/>
        </w:rPr>
      </w:pPr>
    </w:p>
    <w:p w:rsidR="001D0675" w:rsidRDefault="00C17AF5">
      <w:pPr>
        <w:spacing w:after="0" w:line="240" w:lineRule="auto"/>
        <w:ind w:left="325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（５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）</w:t>
      </w:r>
      <w:r>
        <w:rPr>
          <w:rFonts w:ascii="Century" w:eastAsia="Century" w:hAnsi="Century" w:cs="Century"/>
          <w:sz w:val="21"/>
          <w:szCs w:val="21"/>
        </w:rPr>
        <w:t>ISO/TC46</w:t>
      </w:r>
      <w:r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1"/>
          <w:sz w:val="21"/>
          <w:szCs w:val="21"/>
        </w:rPr>
        <w:t>総会</w:t>
      </w:r>
      <w:proofErr w:type="spellEnd"/>
      <w:r>
        <w:rPr>
          <w:rFonts w:ascii="Century" w:eastAsia="Century" w:hAnsi="Century" w:cs="Century"/>
          <w:sz w:val="21"/>
          <w:szCs w:val="21"/>
        </w:rPr>
        <w:t>(</w:t>
      </w:r>
      <w:proofErr w:type="spellStart"/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lo</w:t>
      </w:r>
      <w:r>
        <w:rPr>
          <w:rFonts w:ascii="Century" w:eastAsia="Century" w:hAnsi="Century" w:cs="Century"/>
          <w:sz w:val="21"/>
          <w:szCs w:val="21"/>
        </w:rPr>
        <w:t>sin</w:t>
      </w:r>
      <w:r>
        <w:rPr>
          <w:rFonts w:ascii="Century" w:eastAsia="Century" w:hAnsi="Century" w:cs="Century"/>
          <w:spacing w:val="-9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meeti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g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) 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出席報告（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資</w:t>
      </w:r>
      <w:r>
        <w:rPr>
          <w:rFonts w:ascii="メイリオ" w:eastAsia="メイリオ" w:hAnsi="メイリオ" w:cs="メイリオ"/>
          <w:sz w:val="21"/>
          <w:szCs w:val="21"/>
        </w:rPr>
        <w:t>料５－５）</w:t>
      </w:r>
    </w:p>
    <w:p w:rsidR="001D0675" w:rsidRDefault="00C17AF5">
      <w:pPr>
        <w:tabs>
          <w:tab w:val="left" w:pos="1440"/>
          <w:tab w:val="left" w:pos="4080"/>
        </w:tabs>
        <w:spacing w:after="0" w:line="360" w:lineRule="exact"/>
        <w:ind w:left="535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</w:rPr>
        <w:t>WG7</w:t>
      </w:r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Century" w:eastAsia="Century" w:hAnsi="Century" w:cs="Century"/>
          <w:spacing w:val="-1"/>
          <w:w w:val="99"/>
          <w:position w:val="2"/>
          <w:sz w:val="21"/>
          <w:szCs w:val="21"/>
        </w:rPr>
        <w:t>P</w:t>
      </w:r>
      <w:r>
        <w:rPr>
          <w:rFonts w:ascii="Century" w:eastAsia="Century" w:hAnsi="Century" w:cs="Century"/>
          <w:w w:val="99"/>
          <w:position w:val="2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w w:val="99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entatio</w:t>
      </w:r>
      <w:r>
        <w:rPr>
          <w:rFonts w:ascii="Century" w:eastAsia="Century" w:hAnsi="Century" w:cs="Century"/>
          <w:spacing w:val="-92"/>
          <w:w w:val="99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24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spacing w:val="-96"/>
          <w:position w:val="2"/>
          <w:sz w:val="21"/>
          <w:szCs w:val="21"/>
        </w:rPr>
        <w:t>p</w:t>
      </w:r>
      <w:r>
        <w:rPr>
          <w:rFonts w:ascii="Century" w:eastAsia="Century" w:hAnsi="Century" w:cs="Century"/>
          <w:position w:val="2"/>
          <w:sz w:val="21"/>
          <w:szCs w:val="21"/>
        </w:rPr>
        <w:t>f</w:t>
      </w:r>
      <w:proofErr w:type="spellEnd"/>
      <w:r>
        <w:rPr>
          <w:rFonts w:ascii="Century" w:eastAsia="Century" w:hAnsi="Century" w:cs="Century"/>
          <w:spacing w:val="-33"/>
          <w:position w:val="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rio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di</w:t>
      </w:r>
      <w:r>
        <w:rPr>
          <w:rFonts w:ascii="Century" w:eastAsia="Century" w:hAnsi="Century" w:cs="Century"/>
          <w:position w:val="2"/>
          <w:sz w:val="21"/>
          <w:szCs w:val="21"/>
        </w:rPr>
        <w:t>cals</w:t>
      </w:r>
      <w:proofErr w:type="spellEnd"/>
      <w:r>
        <w:rPr>
          <w:rFonts w:ascii="Century" w:eastAsia="Century" w:hAnsi="Century" w:cs="Century"/>
          <w:position w:val="2"/>
          <w:sz w:val="21"/>
          <w:szCs w:val="21"/>
        </w:rPr>
        <w:tab/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は雑誌の電子出版に関する</w:t>
      </w:r>
      <w:proofErr w:type="spellEnd"/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G</w:t>
      </w:r>
      <w:r>
        <w:rPr>
          <w:rFonts w:ascii="Century" w:eastAsia="Century" w:hAnsi="Century" w:cs="Century"/>
          <w:position w:val="2"/>
          <w:sz w:val="21"/>
          <w:szCs w:val="21"/>
        </w:rPr>
        <w:t>W</w:t>
      </w:r>
      <w:r>
        <w:rPr>
          <w:rFonts w:ascii="Century" w:eastAsia="Century" w:hAnsi="Century" w:cs="Century"/>
          <w:spacing w:val="-1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で、</w:t>
      </w:r>
      <w:r>
        <w:rPr>
          <w:rFonts w:ascii="Century" w:eastAsia="Century" w:hAnsi="Century" w:cs="Century"/>
          <w:position w:val="2"/>
          <w:sz w:val="21"/>
          <w:szCs w:val="21"/>
        </w:rPr>
        <w:t>TC46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は出版界の専門家</w:t>
      </w:r>
      <w:proofErr w:type="spellEnd"/>
    </w:p>
    <w:p w:rsidR="001D0675" w:rsidRDefault="00C17AF5">
      <w:pPr>
        <w:spacing w:after="0" w:line="360" w:lineRule="exact"/>
        <w:ind w:left="745" w:right="7384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選出を依頼する。</w:t>
      </w:r>
    </w:p>
    <w:p w:rsidR="001D0675" w:rsidRDefault="00C17AF5">
      <w:pPr>
        <w:spacing w:after="0" w:line="360" w:lineRule="exact"/>
        <w:ind w:left="53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SC10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（紙の保存に関する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）の再設立をすることがほぼ決定した。</w:t>
      </w:r>
    </w:p>
    <w:p w:rsidR="001D0675" w:rsidRDefault="001D0675">
      <w:pPr>
        <w:spacing w:before="10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3460"/>
          <w:tab w:val="left" w:pos="6320"/>
        </w:tabs>
        <w:spacing w:after="0" w:line="360" w:lineRule="exact"/>
        <w:ind w:left="325" w:right="26" w:hanging="21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６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．</w:t>
      </w:r>
      <w:r>
        <w:rPr>
          <w:rFonts w:ascii="Century" w:eastAsia="Century" w:hAnsi="Century" w:cs="Century"/>
          <w:sz w:val="21"/>
          <w:szCs w:val="21"/>
        </w:rPr>
        <w:t>Uniq</w:t>
      </w:r>
      <w:r>
        <w:rPr>
          <w:rFonts w:ascii="Century" w:eastAsia="Century" w:hAnsi="Century" w:cs="Century"/>
          <w:spacing w:val="-1"/>
          <w:sz w:val="21"/>
          <w:szCs w:val="21"/>
        </w:rPr>
        <w:t>u</w:t>
      </w:r>
      <w:r>
        <w:rPr>
          <w:rFonts w:ascii="Century" w:eastAsia="Century" w:hAnsi="Century" w:cs="Century"/>
          <w:spacing w:val="-9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Ite</w:t>
      </w:r>
      <w:r>
        <w:rPr>
          <w:rFonts w:ascii="Century" w:eastAsia="Century" w:hAnsi="Century" w:cs="Century"/>
          <w:spacing w:val="-9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entifie</w:t>
      </w:r>
      <w:r>
        <w:rPr>
          <w:rFonts w:ascii="Century" w:eastAsia="Century" w:hAnsi="Century" w:cs="Century"/>
          <w:spacing w:val="-93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WIP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メイリオ" w:eastAsia="メイリオ" w:hAnsi="メイリオ" w:cs="メイリオ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SC9</w:t>
      </w:r>
      <w:r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移行について（資料６）資料に基づき</w:t>
      </w:r>
      <w:r>
        <w:rPr>
          <w:rFonts w:ascii="メイリオ" w:eastAsia="メイリオ" w:hAnsi="メイリオ" w:cs="メイリオ"/>
          <w:spacing w:val="-30"/>
          <w:sz w:val="21"/>
          <w:szCs w:val="21"/>
        </w:rPr>
        <w:t>、</w:t>
      </w:r>
      <w:r>
        <w:rPr>
          <w:rFonts w:ascii="Century" w:eastAsia="Century" w:hAnsi="Century" w:cs="Century"/>
          <w:sz w:val="21"/>
          <w:szCs w:val="21"/>
        </w:rPr>
        <w:t>Uniqu</w:t>
      </w:r>
      <w:r>
        <w:rPr>
          <w:rFonts w:ascii="Century" w:eastAsia="Century" w:hAnsi="Century" w:cs="Century"/>
          <w:spacing w:val="-9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Ite</w:t>
      </w:r>
      <w:r>
        <w:rPr>
          <w:rFonts w:ascii="Century" w:eastAsia="Century" w:hAnsi="Century" w:cs="Century"/>
          <w:spacing w:val="-9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Identifi</w:t>
      </w:r>
      <w:r>
        <w:rPr>
          <w:rFonts w:ascii="Century" w:eastAsia="Century" w:hAnsi="Century" w:cs="Century"/>
          <w:spacing w:val="-1"/>
          <w:sz w:val="21"/>
          <w:szCs w:val="21"/>
        </w:rPr>
        <w:t>e</w:t>
      </w:r>
      <w:r>
        <w:rPr>
          <w:rFonts w:ascii="Century" w:eastAsia="Century" w:hAnsi="Century" w:cs="Century"/>
          <w:spacing w:val="-170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WIP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メイリオ" w:eastAsia="メイリオ" w:hAnsi="メイリオ" w:cs="メイリオ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9</w:t>
      </w:r>
      <w:r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移行について</w:t>
      </w:r>
      <w:r>
        <w:rPr>
          <w:rFonts w:ascii="メイリオ" w:eastAsia="メイリオ" w:hAnsi="メイリオ" w:cs="メイリオ"/>
          <w:spacing w:val="-31"/>
          <w:sz w:val="21"/>
          <w:szCs w:val="21"/>
        </w:rPr>
        <w:t>、</w:t>
      </w:r>
      <w:r>
        <w:rPr>
          <w:rFonts w:ascii="メイリオ" w:eastAsia="メイリオ" w:hAnsi="メイリオ" w:cs="メイリオ"/>
          <w:sz w:val="21"/>
          <w:szCs w:val="21"/>
        </w:rPr>
        <w:t>以下の報告が</w:t>
      </w:r>
      <w:proofErr w:type="spellEnd"/>
      <w:r>
        <w:rPr>
          <w:rFonts w:ascii="メイリオ" w:eastAsia="メイリオ" w:hAnsi="メイリオ" w:cs="メイリオ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あった</w:t>
      </w:r>
      <w:proofErr w:type="spellEnd"/>
      <w:r>
        <w:rPr>
          <w:rFonts w:ascii="メイリオ" w:eastAsia="メイリオ" w:hAnsi="メイリオ" w:cs="メイリオ"/>
          <w:sz w:val="21"/>
          <w:szCs w:val="21"/>
        </w:rPr>
        <w:t>。</w:t>
      </w:r>
    </w:p>
    <w:p w:rsidR="001D0675" w:rsidRDefault="00C17AF5">
      <w:pPr>
        <w:spacing w:after="0" w:line="360" w:lineRule="exact"/>
        <w:ind w:left="744" w:right="27" w:firstLine="1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>
        <w:rPr>
          <w:rFonts w:ascii="メイリオ" w:eastAsia="メイリオ" w:hAnsi="メイリオ" w:cs="メイリオ"/>
          <w:spacing w:val="1"/>
          <w:w w:val="67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49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124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3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113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4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49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4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121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5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6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31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96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1"/>
          <w:w w:val="8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4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8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5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6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31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6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31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96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-</w:t>
      </w:r>
      <w:r>
        <w:rPr>
          <w:rFonts w:ascii="メイリオ" w:eastAsia="メイリオ" w:hAnsi="メイリオ" w:cs="メイリオ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7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24"/>
          <w:sz w:val="21"/>
          <w:szCs w:val="21"/>
        </w:rPr>
        <w:t>I</w:t>
      </w:r>
      <w:r>
        <w:rPr>
          <w:rFonts w:ascii="メイリオ" w:eastAsia="メイリオ" w:hAnsi="メイリオ" w:cs="メイリオ"/>
          <w:w w:val="66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96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96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21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6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1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96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-</w:t>
      </w:r>
      <w:r>
        <w:rPr>
          <w:rFonts w:ascii="メイリオ" w:eastAsia="メイリオ" w:hAnsi="メイリオ" w:cs="メイリオ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31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4"/>
          <w:sz w:val="21"/>
          <w:szCs w:val="21"/>
        </w:rPr>
        <w:t>5</w:t>
      </w:r>
      <w:r>
        <w:rPr>
          <w:rFonts w:ascii="メイリオ" w:eastAsia="メイリオ" w:hAnsi="メイリオ" w:cs="メイリオ"/>
          <w:w w:val="94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23"/>
          <w:w w:val="9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114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4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1"/>
          <w:sz w:val="21"/>
          <w:szCs w:val="21"/>
        </w:rPr>
        <w:t>q</w:t>
      </w:r>
      <w:r>
        <w:rPr>
          <w:rFonts w:ascii="メイリオ" w:eastAsia="メイリオ" w:hAnsi="メイリオ" w:cs="メイリオ"/>
          <w:spacing w:val="-1"/>
          <w:w w:val="81"/>
          <w:sz w:val="21"/>
          <w:szCs w:val="21"/>
        </w:rPr>
        <w:t>u</w:t>
      </w:r>
      <w:r>
        <w:rPr>
          <w:rFonts w:ascii="メイリオ" w:eastAsia="メイリオ" w:hAnsi="メイリオ" w:cs="メイリオ"/>
          <w:w w:val="86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57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57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6"/>
          <w:sz w:val="21"/>
          <w:szCs w:val="21"/>
        </w:rPr>
        <w:t>e</w:t>
      </w:r>
      <w:r>
        <w:rPr>
          <w:rFonts w:ascii="メイリオ" w:eastAsia="メイリオ" w:hAnsi="メイリオ" w:cs="メイリオ"/>
          <w:w w:val="52"/>
          <w:sz w:val="21"/>
          <w:szCs w:val="21"/>
        </w:rPr>
        <w:t xml:space="preserve">m </w:t>
      </w:r>
      <w:r>
        <w:rPr>
          <w:rFonts w:ascii="メイリオ" w:eastAsia="メイリオ" w:hAnsi="メイリオ" w:cs="メイリオ"/>
          <w:w w:val="117"/>
          <w:sz w:val="21"/>
          <w:szCs w:val="21"/>
        </w:rPr>
        <w:t>identifier</w:t>
      </w:r>
      <w:r>
        <w:rPr>
          <w:rFonts w:ascii="メイリオ" w:eastAsia="メイリオ" w:hAnsi="メイリオ" w:cs="メイリオ"/>
          <w:spacing w:val="21"/>
          <w:w w:val="11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(UII)</w:t>
      </w:r>
      <w:r>
        <w:rPr>
          <w:rFonts w:ascii="メイリオ" w:eastAsia="メイリオ" w:hAnsi="メイリオ" w:cs="メイリオ"/>
          <w:spacing w:val="48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for</w:t>
      </w:r>
      <w:r>
        <w:rPr>
          <w:rFonts w:ascii="メイリオ" w:eastAsia="メイリオ" w:hAnsi="メイリオ" w:cs="メイリオ"/>
          <w:spacing w:val="6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116"/>
          <w:sz w:val="21"/>
          <w:szCs w:val="21"/>
        </w:rPr>
        <w:t>libraries</w:t>
      </w:r>
      <w:r>
        <w:rPr>
          <w:rFonts w:ascii="メイリオ" w:eastAsia="メイリオ" w:hAnsi="メイリオ" w:cs="メイリオ"/>
          <w:spacing w:val="-27"/>
          <w:w w:val="116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は，日本が</w:t>
      </w:r>
      <w:proofErr w:type="spellEnd"/>
      <w:r>
        <w:rPr>
          <w:rFonts w:ascii="メイリオ" w:eastAsia="メイリオ" w:hAnsi="メイリオ" w:cs="メイリオ"/>
          <w:spacing w:val="-1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TC46/SC4</w:t>
      </w:r>
      <w:r>
        <w:rPr>
          <w:rFonts w:ascii="メイリオ" w:eastAsia="メイリオ" w:hAnsi="メイリオ" w:cs="メイリオ"/>
          <w:spacing w:val="5"/>
          <w:w w:val="80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に提出し</w:t>
      </w:r>
      <w:proofErr w:type="spellEnd"/>
      <w:r>
        <w:rPr>
          <w:rFonts w:ascii="メイリオ" w:eastAsia="メイリオ" w:hAnsi="メイリオ" w:cs="メイリオ"/>
          <w:spacing w:val="-1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5"/>
          <w:sz w:val="21"/>
          <w:szCs w:val="21"/>
        </w:rPr>
        <w:t>2012-09-01</w:t>
      </w:r>
      <w:r>
        <w:rPr>
          <w:rFonts w:ascii="メイリオ" w:eastAsia="メイリオ" w:hAnsi="メイリオ" w:cs="メイリオ"/>
          <w:spacing w:val="-3"/>
          <w:w w:val="85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の投票で</w:t>
      </w:r>
      <w:proofErr w:type="spellEnd"/>
      <w:r>
        <w:rPr>
          <w:rFonts w:ascii="メイリオ" w:eastAsia="メイリオ" w:hAnsi="メイリオ" w:cs="メイリオ"/>
          <w:spacing w:val="-1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57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57"/>
          <w:sz w:val="21"/>
          <w:szCs w:val="21"/>
        </w:rPr>
        <w:t>W</w:t>
      </w:r>
      <w:r>
        <w:rPr>
          <w:rFonts w:ascii="メイリオ" w:eastAsia="メイリオ" w:hAnsi="メイリオ" w:cs="メイリオ"/>
          <w:sz w:val="21"/>
          <w:szCs w:val="21"/>
        </w:rPr>
        <w:t>IP</w:t>
      </w:r>
      <w:r>
        <w:rPr>
          <w:rFonts w:ascii="メイリオ" w:eastAsia="メイリオ" w:hAnsi="メイリオ" w:cs="メイリオ"/>
          <w:spacing w:val="-16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とし</w:t>
      </w:r>
      <w:proofErr w:type="spellEnd"/>
      <w:r>
        <w:rPr>
          <w:rFonts w:ascii="メイリオ" w:eastAsia="メイリオ" w:hAnsi="メイリオ" w:cs="メイリオ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て登録されたが</w:t>
      </w:r>
      <w:r>
        <w:rPr>
          <w:rFonts w:ascii="メイリオ" w:eastAsia="メイリオ" w:hAnsi="メイリオ" w:cs="メイリオ"/>
          <w:spacing w:val="-104"/>
          <w:sz w:val="21"/>
          <w:szCs w:val="21"/>
        </w:rPr>
        <w:t>、</w:t>
      </w:r>
      <w:r>
        <w:rPr>
          <w:rFonts w:ascii="メイリオ" w:eastAsia="メイリオ" w:hAnsi="メイリオ" w:cs="メイリオ"/>
          <w:w w:val="57"/>
          <w:sz w:val="21"/>
          <w:szCs w:val="21"/>
        </w:rPr>
        <w:t>WG</w:t>
      </w:r>
      <w:proofErr w:type="spellEnd"/>
      <w:r>
        <w:rPr>
          <w:rFonts w:ascii="メイリオ" w:eastAsia="メイリオ" w:hAnsi="メイリオ" w:cs="メイリオ"/>
          <w:spacing w:val="-35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での検討の結果</w:t>
      </w:r>
      <w:r>
        <w:rPr>
          <w:rFonts w:ascii="メイリオ" w:eastAsia="メイリオ" w:hAnsi="メイリオ" w:cs="メイリオ"/>
          <w:spacing w:val="-105"/>
          <w:sz w:val="21"/>
          <w:szCs w:val="21"/>
        </w:rPr>
        <w:t>、</w:t>
      </w:r>
      <w:r>
        <w:rPr>
          <w:rFonts w:ascii="メイリオ" w:eastAsia="メイリオ" w:hAnsi="メイリオ" w:cs="メイリオ"/>
          <w:w w:val="73"/>
          <w:sz w:val="21"/>
          <w:szCs w:val="21"/>
        </w:rPr>
        <w:t>UHF</w:t>
      </w:r>
      <w:proofErr w:type="spellEnd"/>
      <w:r>
        <w:rPr>
          <w:rFonts w:ascii="メイリオ" w:eastAsia="メイリオ" w:hAnsi="メイリオ" w:cs="メイリオ"/>
          <w:spacing w:val="-35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帯</w:t>
      </w:r>
      <w:r>
        <w:rPr>
          <w:rFonts w:ascii="メイリオ" w:eastAsia="メイリオ" w:hAnsi="メイリオ" w:cs="メイリオ"/>
          <w:spacing w:val="-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</w:rPr>
        <w:t>RFID</w:t>
      </w:r>
      <w:r>
        <w:rPr>
          <w:rFonts w:ascii="メイリオ" w:eastAsia="メイリオ" w:hAnsi="メイリオ" w:cs="メイリオ"/>
          <w:spacing w:val="-35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での</w:t>
      </w:r>
      <w:proofErr w:type="spellEnd"/>
      <w:r>
        <w:rPr>
          <w:rFonts w:ascii="メイリオ" w:eastAsia="メイリオ" w:hAnsi="メイリオ" w:cs="メイリオ"/>
          <w:spacing w:val="-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97"/>
          <w:sz w:val="21"/>
          <w:szCs w:val="21"/>
        </w:rPr>
        <w:t>UII</w:t>
      </w:r>
      <w:r>
        <w:rPr>
          <w:rFonts w:ascii="メイリオ" w:eastAsia="メイリオ" w:hAnsi="メイリオ" w:cs="メイリオ"/>
          <w:spacing w:val="-35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の規定は</w:t>
      </w:r>
      <w:proofErr w:type="spellEnd"/>
      <w:r>
        <w:rPr>
          <w:rFonts w:ascii="メイリオ" w:eastAsia="メイリオ" w:hAnsi="メイリオ" w:cs="メイリオ"/>
          <w:spacing w:val="-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4"/>
          <w:sz w:val="21"/>
          <w:szCs w:val="21"/>
        </w:rPr>
        <w:t>28560-4</w:t>
      </w:r>
      <w:r>
        <w:rPr>
          <w:rFonts w:ascii="メイリオ" w:eastAsia="メイリオ" w:hAnsi="メイリオ" w:cs="メイリオ"/>
          <w:spacing w:val="-35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にもり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こ</w:t>
      </w:r>
      <w:r>
        <w:rPr>
          <w:rFonts w:ascii="メイリオ" w:eastAsia="メイリオ" w:hAnsi="メイリオ" w:cs="メイリオ"/>
          <w:sz w:val="21"/>
          <w:szCs w:val="21"/>
        </w:rPr>
        <w:t>まれ</w:t>
      </w:r>
      <w:r>
        <w:rPr>
          <w:rFonts w:ascii="メイリオ" w:eastAsia="メイリオ" w:hAnsi="メイリオ" w:cs="メイリオ"/>
          <w:spacing w:val="-104"/>
          <w:sz w:val="21"/>
          <w:szCs w:val="21"/>
        </w:rPr>
        <w:t>，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94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94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0"/>
          <w:sz w:val="21"/>
          <w:szCs w:val="21"/>
        </w:rPr>
        <w:t xml:space="preserve">5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は独立した新しい</w:t>
      </w:r>
      <w:proofErr w:type="spellEnd"/>
      <w:r>
        <w:rPr>
          <w:rFonts w:ascii="メイリオ" w:eastAsia="メイリオ" w:hAnsi="メイリオ" w:cs="メイリオ"/>
          <w:spacing w:val="-1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1"/>
          <w:sz w:val="21"/>
          <w:szCs w:val="21"/>
        </w:rPr>
        <w:t>WI</w:t>
      </w:r>
      <w:r>
        <w:rPr>
          <w:rFonts w:ascii="メイリオ" w:eastAsia="メイリオ" w:hAnsi="メイリオ" w:cs="メイリオ"/>
          <w:spacing w:val="2"/>
          <w:w w:val="71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w w:val="96"/>
          <w:sz w:val="21"/>
          <w:szCs w:val="21"/>
        </w:rPr>
        <w:t>とすべきというものであった</w:t>
      </w:r>
      <w:proofErr w:type="spellEnd"/>
      <w:r>
        <w:rPr>
          <w:rFonts w:ascii="メイリオ" w:eastAsia="メイリオ" w:hAnsi="メイリオ" w:cs="メイリオ"/>
          <w:spacing w:val="-36"/>
          <w:w w:val="96"/>
          <w:sz w:val="21"/>
          <w:szCs w:val="21"/>
        </w:rPr>
        <w:t>。</w:t>
      </w:r>
      <w:r>
        <w:rPr>
          <w:rFonts w:ascii="メイリオ" w:eastAsia="メイリオ" w:hAnsi="メイリオ" w:cs="メイリオ"/>
          <w:w w:val="96"/>
          <w:sz w:val="21"/>
          <w:szCs w:val="21"/>
          <w:lang w:eastAsia="ja-JP"/>
        </w:rPr>
        <w:t>これに沿って</w:t>
      </w:r>
      <w:r>
        <w:rPr>
          <w:rFonts w:ascii="メイリオ" w:eastAsia="メイリオ" w:hAnsi="メイリオ" w:cs="メイリオ"/>
          <w:spacing w:val="-36"/>
          <w:w w:val="96"/>
          <w:sz w:val="21"/>
          <w:szCs w:val="21"/>
          <w:lang w:eastAsia="ja-JP"/>
        </w:rPr>
        <w:t>，</w:t>
      </w:r>
      <w:r>
        <w:rPr>
          <w:rFonts w:ascii="メイリオ" w:eastAsia="メイリオ" w:hAnsi="メイリオ" w:cs="メイリオ"/>
          <w:w w:val="96"/>
          <w:sz w:val="21"/>
          <w:szCs w:val="21"/>
          <w:lang w:eastAsia="ja-JP"/>
        </w:rPr>
        <w:t>2013-06-06</w:t>
      </w:r>
      <w:r>
        <w:rPr>
          <w:rFonts w:ascii="メイリオ" w:eastAsia="メイリオ" w:hAnsi="メイリオ" w:cs="メイリオ"/>
          <w:spacing w:val="22"/>
          <w:w w:val="9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TC46/SC4</w:t>
      </w:r>
      <w:r>
        <w:rPr>
          <w:rFonts w:ascii="メイリオ" w:eastAsia="メイリオ" w:hAnsi="メイリオ" w:cs="メイリオ"/>
          <w:spacing w:val="-5"/>
          <w:w w:val="8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総会 </w:t>
      </w:r>
      <w:r>
        <w:rPr>
          <w:rFonts w:ascii="メイリオ" w:eastAsia="メイリオ" w:hAnsi="メイリオ" w:cs="メイリオ"/>
          <w:w w:val="93"/>
          <w:sz w:val="21"/>
          <w:szCs w:val="21"/>
          <w:lang w:eastAsia="ja-JP"/>
        </w:rPr>
        <w:t>において、SC9</w:t>
      </w:r>
      <w:r>
        <w:rPr>
          <w:rFonts w:ascii="メイリオ" w:eastAsia="メイリオ" w:hAnsi="メイリオ" w:cs="メイリオ"/>
          <w:spacing w:val="-14"/>
          <w:w w:val="9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からの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2"/>
          <w:sz w:val="21"/>
          <w:szCs w:val="21"/>
          <w:lang w:eastAsia="ja-JP"/>
        </w:rPr>
        <w:t>NWIP</w:t>
      </w:r>
      <w:r>
        <w:rPr>
          <w:rFonts w:ascii="メイリオ" w:eastAsia="メイリオ" w:hAnsi="メイリオ" w:cs="メイリオ"/>
          <w:spacing w:val="1"/>
          <w:w w:val="7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提出が推奨された。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７．その他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事務局より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TC46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共有ファイル「どこでもキャビネット」の紹介を、プロジェクタを使って行っ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た。</w:t>
      </w: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sectPr w:rsidR="001D0675" w:rsidSect="002227EF">
      <w:footerReference w:type="default" r:id="rId7"/>
      <w:pgSz w:w="11900" w:h="16840"/>
      <w:pgMar w:top="1460" w:right="1020" w:bottom="480" w:left="102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88" w:rsidRDefault="00EE2388" w:rsidP="001D0675">
      <w:pPr>
        <w:spacing w:after="0" w:line="240" w:lineRule="auto"/>
      </w:pPr>
      <w:r>
        <w:separator/>
      </w:r>
    </w:p>
  </w:endnote>
  <w:endnote w:type="continuationSeparator" w:id="0">
    <w:p w:rsidR="00EE2388" w:rsidRDefault="00EE2388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0D2893">
    <w:pPr>
      <w:spacing w:after="0" w:line="10" w:lineRule="exact"/>
      <w:rPr>
        <w:sz w:val="1"/>
        <w:szCs w:val="1"/>
      </w:rPr>
    </w:pPr>
    <w:r w:rsidRPr="000D2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1D0675" w:rsidRDefault="000D2893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17AF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973A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1D06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88" w:rsidRDefault="00EE2388" w:rsidP="001D0675">
      <w:pPr>
        <w:spacing w:after="0" w:line="240" w:lineRule="auto"/>
      </w:pPr>
      <w:r>
        <w:separator/>
      </w:r>
    </w:p>
  </w:footnote>
  <w:footnote w:type="continuationSeparator" w:id="0">
    <w:p w:rsidR="00EE2388" w:rsidRDefault="00EE2388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0D2893"/>
    <w:rsid w:val="001D0675"/>
    <w:rsid w:val="002227EF"/>
    <w:rsid w:val="007167E1"/>
    <w:rsid w:val="00834982"/>
    <w:rsid w:val="009E4955"/>
    <w:rsid w:val="00AD71BD"/>
    <w:rsid w:val="00C17AF5"/>
    <w:rsid w:val="00C973A9"/>
    <w:rsid w:val="00E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3194</Characters>
  <Application>Microsoft Office Word</Application>
  <DocSecurity>0</DocSecurity>
  <Lines>26</Lines>
  <Paragraphs>7</Paragraphs>
  <ScaleCrop>false</ScaleCrop>
  <Company>NII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2014-10-02T11:44:00Z</dcterms:created>
  <dcterms:modified xsi:type="dcterms:W3CDTF">2014-12-17T10:44:00Z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